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2B4D" w14:textId="13E50637" w:rsidR="007F50AB" w:rsidRPr="00BF5AC6" w:rsidRDefault="007F50AB" w:rsidP="00BF5AC6">
      <w:pPr>
        <w:pStyle w:val="Heading1"/>
        <w:spacing w:before="0"/>
        <w:rPr>
          <w:rFonts w:eastAsia="Times New Roman"/>
          <w:caps/>
        </w:rPr>
      </w:pPr>
      <w:bookmarkStart w:id="0" w:name="_GoBack"/>
      <w:bookmarkEnd w:id="0"/>
      <w:r w:rsidRPr="00BF5AC6">
        <w:rPr>
          <w:rFonts w:eastAsia="Times New Roman"/>
        </w:rPr>
        <w:t>Patient-Mix Coefficients for the</w:t>
      </w:r>
      <w:r w:rsidRPr="00BF5AC6">
        <w:rPr>
          <w:rFonts w:eastAsia="Times New Roman"/>
        </w:rPr>
        <w:br/>
        <w:t>In-Center Hemodialysis CAHPS (ICH CAHPS) Survey Results That Will be Publicly Reported in 2016</w:t>
      </w:r>
    </w:p>
    <w:p w14:paraId="307F159F" w14:textId="77777777" w:rsidR="007F50AB" w:rsidRPr="00BF5AC6" w:rsidRDefault="007F50AB" w:rsidP="00BF5AC6">
      <w:pPr>
        <w:pStyle w:val="BodyText"/>
      </w:pPr>
      <w:r w:rsidRPr="00BF5AC6">
        <w:t>The In-Center Hemodialysis Consumer Assessment of Healthcare Providers and Systems (ICH CAHPS</w:t>
      </w:r>
      <w:r w:rsidRPr="00BF5AC6">
        <w:rPr>
          <w:vertAlign w:val="superscript"/>
        </w:rPr>
        <w:t>®</w:t>
      </w:r>
      <w:r w:rsidRPr="00BF5AC6">
        <w:t>)</w:t>
      </w:r>
      <w:r w:rsidRPr="00BF5AC6">
        <w:rPr>
          <w:vertAlign w:val="superscript"/>
        </w:rPr>
        <w:t xml:space="preserve"> </w:t>
      </w:r>
      <w:r w:rsidRPr="00BF5AC6">
        <w:t>Survey is designed to measure the experiences of people receiving hemodialysis from Medicare-certified in-center hemodialysis (ICH) facilities. The ICH CAHPS Survey is administered on a semiannual basis—that is, the Centers for Medicare &amp; Medicaid Services (CMS) and its ICH CAHPS Coordination Team selects samples of hemodialysis patients that are surveyed each spring and fall (referred to as the ICH CAHPS Spring and Fall Surveys, respectively). CMS requires that ICH facilities use a third-party survey vendor trained and approved 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166D36C7"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 xml:space="preserve">CMS began publicly reporting ICH CAHPS Survey results on the Dialysis Facility Compare (DFC) link at </w:t>
      </w:r>
      <w:hyperlink r:id="rId8" w:history="1">
        <w:r w:rsidRPr="00BF5AC6">
          <w:rPr>
            <w:rStyle w:val="Hyperlink"/>
            <w:szCs w:val="24"/>
          </w:rPr>
          <w:t>http://www.Medicare.gov</w:t>
        </w:r>
      </w:hyperlink>
      <w:r w:rsidRPr="00BF5AC6">
        <w:rPr>
          <w:rFonts w:eastAsia="Times New Roman"/>
          <w:szCs w:val="24"/>
        </w:rPr>
        <w:t xml:space="preserve"> in October 2016. The results posted on the DFC in October 2016 are based on survey responses from a sample of patients who received dialysis at their current ICH for 3 months or longer in calendar year 2015. Beginning in calendar year 2017, ICH CAHPS Survey results will be “refreshed” or updated on the DFC website twice each year and will be based on data from the two most recent semiannual surveys.</w:t>
      </w:r>
    </w:p>
    <w:p w14:paraId="76DB24BD"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Prior research has shown that patients’ assessment of their health care may be affected by both data collection mode and patient characteristics. To address this issue, CMS and its ICH CAHPS Coordination Team conducted a randomized Mode Experiment with a sample of hemodialysis patients to determine whether they respond differently based on data collection mode. Data collected during the ICH CAHPS Mode Experiment were also used to determine which, if any, patient characteristics (patient mix) affect patients’ assessment of the hemodialysis they receive.</w:t>
      </w:r>
    </w:p>
    <w:p w14:paraId="501D6C8E"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The ICH CAHPS Survey Mode Experiment was conducted in 2014 using the same sampling and data collection methods currently being used in the national implementation of the survey. The sample frame for the Mode Experiment consisted of all patients who met survey eligibility criteria—patients must have been 18 years of age or older at the end of the 3-month sampling window and must have received in-center dialysis care from their current ICH facility for 3 months or longer. Those known to be deceased were excluded from the sample.</w:t>
      </w:r>
    </w:p>
    <w:p w14:paraId="13DA7435"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The goal of the sampling process for the Mode Experiment was to obtain approximately 1,570 completed surveys for each of the three approved data collection modes. Given expected response rates for each mode, 4,800 hemodialysis patients were sampled for the mail-only mode, 3,733 for the telephone-only mode, and 3,360 were included in the mixed-mode sample. A total of 11,893 eligible patients were sampled from the ICH patient population. After the sample was selected, sampled patients were randomly assigned to one of the three data collection modes using the inverse of the estimated response rates. The number of respondents for each mode allowed a 5 percentage point difference to be detected with 80% power with an alpha-level of 0.05.</w:t>
      </w:r>
    </w:p>
    <w:p w14:paraId="3EA8C8F4"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lastRenderedPageBreak/>
        <w:t>A total of 3,557 surveys were completed during the Mode Experiment, including 1,355 from sample patients in the mail-only mode, 994 for telephone-only mode, and 1,208 for the mixed mode. Sample patients who reported during the data collection period that they receive home dialysis, and those who were deceased, institutionalized, receiving hospice care, and those who could not participate because the survey was not offered in one of the CMS-approved languages were deemed to be ineligible for the survey. After adjusting for sampled patients found to be ineligible for the survey, an overall response rate of 33.6% was achieved. The response rates for the mail-only and telephone-only modes were similar at 30.4% and 30.7%, respectively. The response rate for the mixed mode was higher at 41.8%.</w:t>
      </w:r>
    </w:p>
    <w:p w14:paraId="6C321F37"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Data from the Mode Experiment were analyzed and included two types of variables: dependent variables that represented the patients’ experiences with the care they received from ICH facilities and independent variables that represented the patient characteristics that may affect the dependent variables. The dependent variables included three variables calculated from individual ICH CAHPS Survey questions (the global ratings items) and 32 variables that are the multiple survey questions that comprise the composite measures. These dependent variables were:</w:t>
      </w:r>
    </w:p>
    <w:p w14:paraId="59E4745E" w14:textId="77777777" w:rsidR="007F50AB" w:rsidRPr="00BF5AC6" w:rsidRDefault="007F50AB" w:rsidP="00BF5AC6">
      <w:pPr>
        <w:pStyle w:val="bullets"/>
        <w:keepNext/>
      </w:pPr>
      <w:r w:rsidRPr="00BF5AC6">
        <w:t>Global rating of nephrologist (calculated from survey Q8)</w:t>
      </w:r>
    </w:p>
    <w:p w14:paraId="2C512FDD" w14:textId="77777777" w:rsidR="007F50AB" w:rsidRPr="00BF5AC6" w:rsidRDefault="007F50AB" w:rsidP="00BF5AC6">
      <w:pPr>
        <w:pStyle w:val="bullets"/>
      </w:pPr>
      <w:r w:rsidRPr="00BF5AC6">
        <w:t>Global rating of dialysis center staff (calculated from survey Q32)</w:t>
      </w:r>
    </w:p>
    <w:p w14:paraId="41A5F279" w14:textId="77777777" w:rsidR="007F50AB" w:rsidRPr="00BF5AC6" w:rsidRDefault="007F50AB" w:rsidP="00BF5AC6">
      <w:pPr>
        <w:pStyle w:val="bullets"/>
      </w:pPr>
      <w:r w:rsidRPr="00BF5AC6">
        <w:t>Global rating of dialysis center (calculated from survey Q35)</w:t>
      </w:r>
    </w:p>
    <w:p w14:paraId="1653E6D9" w14:textId="77777777" w:rsidR="007F50AB" w:rsidRPr="00BF5AC6" w:rsidRDefault="007F50AB" w:rsidP="00BF5AC6">
      <w:pPr>
        <w:pStyle w:val="bullets"/>
      </w:pPr>
      <w:r w:rsidRPr="00BF5AC6">
        <w:t>Six questions that comprise the Nephrologists’ communication and caring composite (Qs 3, 4, 5, 6, 7, and 9)</w:t>
      </w:r>
    </w:p>
    <w:p w14:paraId="2BCBD2F9" w14:textId="77777777" w:rsidR="007F50AB" w:rsidRPr="00BF5AC6" w:rsidRDefault="007F50AB" w:rsidP="00BF5AC6">
      <w:pPr>
        <w:pStyle w:val="bullets"/>
        <w:keepNext/>
      </w:pPr>
      <w:r w:rsidRPr="00BF5AC6">
        <w:t>Seventeen questions that comprise the Quality of dialysis center and operations composite (10, 11, 12, 13, 14, 15, 16, 17, 21, 22, 24, 25, 26, 27, 33, 34, and 43)</w:t>
      </w:r>
    </w:p>
    <w:p w14:paraId="45696084" w14:textId="77777777" w:rsidR="007F50AB" w:rsidRPr="00BF5AC6" w:rsidRDefault="007F50AB" w:rsidP="00BF5AC6">
      <w:pPr>
        <w:pStyle w:val="bullets"/>
      </w:pPr>
      <w:r w:rsidRPr="00BF5AC6">
        <w:t>Nine questions that comprise the Providing information to patients composite (calculated from survey Qs 19, 28, 29, 30, 31, 36, 38, 39, and 40)</w:t>
      </w:r>
    </w:p>
    <w:p w14:paraId="76A87B6C"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For each dependent variable two dichotomous variables were created: the most positive responses versus all other responses, referred to as the “top-box,” and the least positive responses versus all other responses, referred to as the “bottom-box,” for a total of 35 x 2 = 70 dependent variables. These 70 dependent variables were analyzed using Ordinary Least Squares regression models.</w:t>
      </w:r>
    </w:p>
    <w:p w14:paraId="3893C569"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The results of the analysis of data from the ICH CAHPS Survey Mode Experiment showed significant differences in patients’ ratings and assessment of their hemodialysis care based on survey mode and in responses to the survey items that are attributable to patient mix characteristics. A total of 13 patient mix characteristics and survey mode were found to be statistically significant in at least one of the regression models. The 14 adjusters (13 patient characteristics plus survey mode) include the following:</w:t>
      </w:r>
    </w:p>
    <w:p w14:paraId="18092BA2" w14:textId="77777777" w:rsidR="007F50AB" w:rsidRPr="00BF5AC6" w:rsidRDefault="007F50AB" w:rsidP="00BF5AC6">
      <w:pPr>
        <w:pStyle w:val="bullets"/>
        <w:keepNext/>
      </w:pPr>
      <w:r w:rsidRPr="00BF5AC6">
        <w:t>Mode of survey administration</w:t>
      </w:r>
    </w:p>
    <w:p w14:paraId="32DB9B34" w14:textId="77777777" w:rsidR="007F50AB" w:rsidRPr="00BF5AC6" w:rsidRDefault="007F50AB" w:rsidP="00BF5AC6">
      <w:pPr>
        <w:pStyle w:val="bullets"/>
      </w:pPr>
      <w:r w:rsidRPr="00BF5AC6">
        <w:t>Overall health</w:t>
      </w:r>
    </w:p>
    <w:p w14:paraId="2DDDD9F5" w14:textId="77777777" w:rsidR="007F50AB" w:rsidRPr="00BF5AC6" w:rsidRDefault="007F50AB" w:rsidP="00BF5AC6">
      <w:pPr>
        <w:pStyle w:val="bullets"/>
      </w:pPr>
      <w:r w:rsidRPr="00BF5AC6">
        <w:t>Overall mental health</w:t>
      </w:r>
    </w:p>
    <w:p w14:paraId="32FF4B18" w14:textId="77777777" w:rsidR="007F50AB" w:rsidRPr="00BF5AC6" w:rsidRDefault="007F50AB" w:rsidP="00BF5AC6">
      <w:pPr>
        <w:pStyle w:val="bullets"/>
      </w:pPr>
      <w:r w:rsidRPr="00BF5AC6">
        <w:lastRenderedPageBreak/>
        <w:t>Heart disease</w:t>
      </w:r>
    </w:p>
    <w:p w14:paraId="06F0AF50" w14:textId="77777777" w:rsidR="007F50AB" w:rsidRPr="00BF5AC6" w:rsidRDefault="007F50AB" w:rsidP="00BF5AC6">
      <w:pPr>
        <w:pStyle w:val="bullets"/>
      </w:pPr>
      <w:r w:rsidRPr="00BF5AC6">
        <w:t>Deaf or serious difficulty hearing</w:t>
      </w:r>
    </w:p>
    <w:p w14:paraId="5A825080" w14:textId="77777777" w:rsidR="007F50AB" w:rsidRPr="00BF5AC6" w:rsidRDefault="007F50AB" w:rsidP="00BF5AC6">
      <w:pPr>
        <w:pStyle w:val="bullets"/>
      </w:pPr>
      <w:r w:rsidRPr="00BF5AC6">
        <w:t>Blind or serious difficulty seeing</w:t>
      </w:r>
    </w:p>
    <w:p w14:paraId="5457206E" w14:textId="77777777" w:rsidR="007F50AB" w:rsidRPr="00BF5AC6" w:rsidRDefault="007F50AB" w:rsidP="00BF5AC6">
      <w:pPr>
        <w:pStyle w:val="bullets"/>
      </w:pPr>
      <w:r w:rsidRPr="00BF5AC6">
        <w:t>Difficulty concentrating, remembering, or making decisions</w:t>
      </w:r>
    </w:p>
    <w:p w14:paraId="2D840550" w14:textId="77777777" w:rsidR="007F50AB" w:rsidRPr="00BF5AC6" w:rsidRDefault="007F50AB" w:rsidP="00BF5AC6">
      <w:pPr>
        <w:pStyle w:val="bullets"/>
      </w:pPr>
      <w:r w:rsidRPr="00BF5AC6">
        <w:t>Difficulty dressing or bathing</w:t>
      </w:r>
    </w:p>
    <w:p w14:paraId="3CCC9060" w14:textId="77777777" w:rsidR="007F50AB" w:rsidRPr="00BF5AC6" w:rsidRDefault="007F50AB" w:rsidP="00BF5AC6">
      <w:pPr>
        <w:pStyle w:val="bullets"/>
      </w:pPr>
      <w:r w:rsidRPr="00BF5AC6">
        <w:t>Age</w:t>
      </w:r>
    </w:p>
    <w:p w14:paraId="0ECB8334" w14:textId="77777777" w:rsidR="007F50AB" w:rsidRPr="00BF5AC6" w:rsidRDefault="007F50AB" w:rsidP="00BF5AC6">
      <w:pPr>
        <w:pStyle w:val="bullets"/>
      </w:pPr>
      <w:r w:rsidRPr="00BF5AC6">
        <w:t>Sex</w:t>
      </w:r>
    </w:p>
    <w:p w14:paraId="30750A94" w14:textId="77777777" w:rsidR="007F50AB" w:rsidRPr="00BF5AC6" w:rsidRDefault="007F50AB" w:rsidP="00BF5AC6">
      <w:pPr>
        <w:pStyle w:val="bullets"/>
      </w:pPr>
      <w:r w:rsidRPr="00BF5AC6">
        <w:t>Education</w:t>
      </w:r>
    </w:p>
    <w:p w14:paraId="15239B72" w14:textId="77777777" w:rsidR="007F50AB" w:rsidRPr="00BF5AC6" w:rsidRDefault="007F50AB" w:rsidP="00BF5AC6">
      <w:pPr>
        <w:pStyle w:val="bullets"/>
      </w:pPr>
      <w:r w:rsidRPr="00BF5AC6">
        <w:t>Does the patient speak a language other than English at home</w:t>
      </w:r>
    </w:p>
    <w:p w14:paraId="120F296D" w14:textId="77777777" w:rsidR="007F50AB" w:rsidRPr="00BF5AC6" w:rsidRDefault="007F50AB" w:rsidP="00BF5AC6">
      <w:pPr>
        <w:pStyle w:val="bullets"/>
        <w:keepNext/>
      </w:pPr>
      <w:r w:rsidRPr="00BF5AC6">
        <w:t>Did someone help the patient complete this survey</w:t>
      </w:r>
    </w:p>
    <w:p w14:paraId="6AB4F93C" w14:textId="77777777" w:rsidR="007F50AB" w:rsidRPr="00BF5AC6" w:rsidRDefault="007F50AB" w:rsidP="00BF5AC6">
      <w:pPr>
        <w:pStyle w:val="bullets"/>
      </w:pPr>
      <w:r w:rsidRPr="00BF5AC6">
        <w:t>Total number of years on dialysis</w:t>
      </w:r>
    </w:p>
    <w:p w14:paraId="3BCA6D4E"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During each ICH CAHPS public reporting period, CMS and its Coordination Team will use data from the two most recent semiannual ICH CAHPS Surveys to derive the 13 patient mix adjustment factors using coefficients obtained from Ordinary Least Squares regression models for the top- and bottom-box scores for each of the three global ratings and the three composite measures. Patient mix adjustment factors will be calculated directly from these regression coefficients for each individual survey item by multiplying the coefficients by negative one (−1.0). The coefficient that will be used to adjust for survey mode is based on the results of the Mode Experiment. CMS will use the coefficients to adjust the raw scores calculated on each measure from data collected in each semiannual survey. The ICH CAHPS scores that will be publicly reported are the weighted</w:t>
      </w:r>
      <w:r w:rsidRPr="00BF5AC6">
        <w:rPr>
          <w:rStyle w:val="FootnoteReference"/>
        </w:rPr>
        <w:footnoteReference w:id="1"/>
      </w:r>
      <w:r w:rsidRPr="00BF5AC6">
        <w:rPr>
          <w:rFonts w:eastAsia="Times New Roman"/>
          <w:szCs w:val="24"/>
        </w:rPr>
        <w:t xml:space="preserve"> average of the two most recent semiannual ICH CAHPS scores.</w:t>
      </w:r>
    </w:p>
    <w:p w14:paraId="5FD02280" w14:textId="77777777" w:rsidR="007F50AB" w:rsidRPr="00BF5AC6" w:rsidRDefault="007F50AB" w:rsidP="00BF5AC6">
      <w:pPr>
        <w:pStyle w:val="Heading2"/>
      </w:pPr>
      <w:r w:rsidRPr="00BF5AC6">
        <w:t>Calculating the Patient Mix Adjusted Global Ratings and Composite Scores</w:t>
      </w:r>
    </w:p>
    <w:p w14:paraId="4EC8682F" w14:textId="244AB2FF"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Four sets of numbers are needed to calculate an ICH facility’s adjusted score for the three individual global ratings (rating of nephrologist, the dialysis center staff and dialysis center) and the individual survey questions included in each of the three composite measures. These are (1)</w:t>
      </w:r>
      <w:r w:rsidR="00674D9C" w:rsidRPr="00BF5AC6">
        <w:rPr>
          <w:rFonts w:eastAsia="Times New Roman"/>
          <w:szCs w:val="24"/>
        </w:rPr>
        <w:t> </w:t>
      </w:r>
      <w:r w:rsidRPr="00BF5AC6">
        <w:rPr>
          <w:rFonts w:eastAsia="Times New Roman"/>
          <w:szCs w:val="24"/>
        </w:rPr>
        <w:t xml:space="preserve">the “raw score,” or the ICH facility’s mean on the respective ICH CAHPS outcome before adjustment (top or bottom-box score for the global ratings and individual survey questions </w:t>
      </w:r>
      <w:r w:rsidR="00674D9C" w:rsidRPr="00BF5AC6">
        <w:rPr>
          <w:rFonts w:eastAsia="Times New Roman"/>
          <w:szCs w:val="24"/>
        </w:rPr>
        <w:t>comprising the composites); (2) </w:t>
      </w:r>
      <w:r w:rsidRPr="00BF5AC6">
        <w:rPr>
          <w:rFonts w:eastAsia="Times New Roman"/>
          <w:szCs w:val="24"/>
        </w:rPr>
        <w:t>the national-level patient mix adjustment factors shown in Tables</w:t>
      </w:r>
      <w:r w:rsidR="00674D9C" w:rsidRPr="00BF5AC6">
        <w:rPr>
          <w:rFonts w:eastAsia="Times New Roman"/>
          <w:szCs w:val="24"/>
        </w:rPr>
        <w:t> </w:t>
      </w:r>
      <w:r w:rsidRPr="00BF5AC6">
        <w:rPr>
          <w:rFonts w:eastAsia="Times New Roman"/>
          <w:szCs w:val="24"/>
        </w:rPr>
        <w:t>1 and 2 (top- and bottom-box adjustment factors for the global ratings and individual survey questions comprising the composites); (3)</w:t>
      </w:r>
      <w:r w:rsidR="00674D9C" w:rsidRPr="00BF5AC6">
        <w:rPr>
          <w:rFonts w:eastAsia="Times New Roman"/>
          <w:szCs w:val="24"/>
        </w:rPr>
        <w:t> </w:t>
      </w:r>
      <w:r w:rsidRPr="00BF5AC6">
        <w:rPr>
          <w:rFonts w:eastAsia="Times New Roman"/>
          <w:szCs w:val="24"/>
        </w:rPr>
        <w:t>the ICH facility’s means on the patient mix characteristics variables; and (4)</w:t>
      </w:r>
      <w:r w:rsidR="00674D9C" w:rsidRPr="00BF5AC6">
        <w:rPr>
          <w:rFonts w:eastAsia="Times New Roman"/>
          <w:szCs w:val="24"/>
        </w:rPr>
        <w:t> </w:t>
      </w:r>
      <w:r w:rsidRPr="00BF5AC6">
        <w:rPr>
          <w:rFonts w:eastAsia="Times New Roman"/>
          <w:szCs w:val="24"/>
        </w:rPr>
        <w:t>the national mean on the patient mix characteristics variables shown in Table</w:t>
      </w:r>
      <w:r w:rsidR="00674D9C" w:rsidRPr="00BF5AC6">
        <w:rPr>
          <w:rFonts w:eastAsia="Times New Roman"/>
          <w:szCs w:val="24"/>
        </w:rPr>
        <w:t> </w:t>
      </w:r>
      <w:r w:rsidRPr="00BF5AC6">
        <w:rPr>
          <w:rFonts w:eastAsia="Times New Roman"/>
          <w:szCs w:val="24"/>
        </w:rPr>
        <w:t>3.</w:t>
      </w:r>
    </w:p>
    <w:p w14:paraId="7951AB30"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 xml:space="preserve">The adjusted score for the ratings questions and a given individual survey question that is included in one of the three ICH CAHPS Survey composite measures is the sum of a series of products in the equation shown below, where each product multiplies the adjustment from Table </w:t>
      </w:r>
      <w:r w:rsidRPr="00BF5AC6">
        <w:rPr>
          <w:rFonts w:eastAsia="Times New Roman"/>
          <w:szCs w:val="24"/>
        </w:rPr>
        <w:lastRenderedPageBreak/>
        <w:t>1 (top box) and Table 2 (bottom box) by the deviation of the ICH facility’s mean on a given patient mix characteristic from the national mean on that characteristic from Table 3:</w:t>
      </w:r>
    </w:p>
    <w:p w14:paraId="4D2141A7" w14:textId="77777777" w:rsidR="007F50AB" w:rsidRPr="00BF5AC6" w:rsidRDefault="007F50AB" w:rsidP="00BF5AC6">
      <w:pPr>
        <w:pStyle w:val="Equation"/>
        <w:autoSpaceDE w:val="0"/>
        <w:autoSpaceDN w:val="0"/>
        <w:adjustRightInd w:val="0"/>
        <w:rPr>
          <w:szCs w:val="24"/>
        </w:rPr>
      </w:pPr>
      <w:r w:rsidRPr="00BF5AC6">
        <w:rPr>
          <w:szCs w:val="24"/>
        </w:rPr>
        <w:t>y′ = y + a1(h1 − m1) + a2(h2 − m2) + a3(h3 − m3) + . . . + a28(h28 – m28) + a29*h29 + a30*h30</w:t>
      </w:r>
    </w:p>
    <w:p w14:paraId="0FE08F31" w14:textId="77777777" w:rsidR="007F50AB" w:rsidRPr="00BF5AC6" w:rsidRDefault="007F50AB" w:rsidP="00BF5AC6">
      <w:pPr>
        <w:pStyle w:val="body-textcontinued"/>
      </w:pPr>
      <w:r w:rsidRPr="00BF5AC6">
        <w:t>where</w:t>
      </w:r>
    </w:p>
    <w:p w14:paraId="34E21761" w14:textId="77777777" w:rsidR="007F50AB" w:rsidRPr="00BF5AC6" w:rsidRDefault="007F50AB" w:rsidP="00BF5AC6">
      <w:pPr>
        <w:pStyle w:val="ListContinue"/>
      </w:pPr>
      <w:r w:rsidRPr="00BF5AC6">
        <w:t>y′</w:t>
      </w:r>
      <w:r w:rsidRPr="00BF5AC6">
        <w:tab/>
        <w:t>is the facility’s adjusted score (top or bottom box) for a ratings question or the individual ICH CAHPS question included in the composite</w:t>
      </w:r>
    </w:p>
    <w:p w14:paraId="60A7B024" w14:textId="1EF35EEE" w:rsidR="007F50AB" w:rsidRPr="00BF5AC6" w:rsidRDefault="007F50AB" w:rsidP="00BF5AC6">
      <w:pPr>
        <w:pStyle w:val="ListContinue"/>
      </w:pPr>
      <w:r w:rsidRPr="00BF5AC6">
        <w:t>y</w:t>
      </w:r>
      <w:r w:rsidR="00674D9C" w:rsidRPr="00BF5AC6">
        <w:tab/>
      </w:r>
      <w:r w:rsidRPr="00BF5AC6">
        <w:t>is the facility’s “raw score,” or mean on the respective unadjusted top or bottom box ICH CAHPS ratings question or question included in the composite</w:t>
      </w:r>
    </w:p>
    <w:p w14:paraId="1C1D2EFF" w14:textId="488397E6" w:rsidR="007F50AB" w:rsidRPr="00BF5AC6" w:rsidRDefault="007F50AB" w:rsidP="00BF5AC6">
      <w:pPr>
        <w:pStyle w:val="ListContinue"/>
      </w:pPr>
      <w:r w:rsidRPr="00BF5AC6">
        <w:t>a1 to a28</w:t>
      </w:r>
      <w:r w:rsidR="00674D9C" w:rsidRPr="00BF5AC6">
        <w:tab/>
      </w:r>
      <w:r w:rsidRPr="00BF5AC6">
        <w:t>are the national-level adjustments, for the global ratings questions and questions comprising the composites, from Table 1 for top-box and Table 2 for bottom-box for the patient characteristics in the tables expressed as a proportion rather than as a percentage</w:t>
      </w:r>
    </w:p>
    <w:p w14:paraId="26A09EEA" w14:textId="3FA8B1DB" w:rsidR="007F50AB" w:rsidRPr="00BF5AC6" w:rsidRDefault="007F50AB" w:rsidP="00BF5AC6">
      <w:pPr>
        <w:pStyle w:val="ListContinue"/>
      </w:pPr>
      <w:r w:rsidRPr="00BF5AC6">
        <w:t>a29 to a30</w:t>
      </w:r>
      <w:r w:rsidR="00674D9C" w:rsidRPr="00BF5AC6">
        <w:tab/>
      </w:r>
      <w:r w:rsidRPr="00BF5AC6">
        <w:t>are the national-level adjustments for the global ratings questions and the individual questions that comprise the composites. Tables 1 and 2 show the adjustments for survey mode for the top-box and bottom-box scores, respectively. The adjustment for survey mode in the tables are expressed as a proportion rather than as a percentage.</w:t>
      </w:r>
    </w:p>
    <w:p w14:paraId="7AFD4C46" w14:textId="56AB38EF" w:rsidR="007F50AB" w:rsidRPr="00BF5AC6" w:rsidRDefault="007F50AB" w:rsidP="00BF5AC6">
      <w:pPr>
        <w:pStyle w:val="ListContinue"/>
      </w:pPr>
      <w:r w:rsidRPr="00BF5AC6">
        <w:t>h1 to h28</w:t>
      </w:r>
      <w:r w:rsidR="00674D9C" w:rsidRPr="00BF5AC6">
        <w:tab/>
      </w:r>
      <w:r w:rsidRPr="00BF5AC6">
        <w:t>are the facility’s mean proportions of patients with each of the patient characteristics and survey mode in the same row</w:t>
      </w:r>
    </w:p>
    <w:p w14:paraId="62640E64" w14:textId="77777777" w:rsidR="007F50AB" w:rsidRPr="00BF5AC6" w:rsidRDefault="007F50AB" w:rsidP="00BF5AC6">
      <w:pPr>
        <w:pStyle w:val="ListContinue"/>
      </w:pPr>
      <w:r w:rsidRPr="00BF5AC6">
        <w:t>h29 to h30 are the facility’s proportion for a given mode. This value will always be 0 or 1 because within a given facility all surveys are completed by either phone, mail, or mixed</w:t>
      </w:r>
    </w:p>
    <w:p w14:paraId="33890100" w14:textId="72ABBBDB" w:rsidR="007F50AB" w:rsidRPr="00BF5AC6" w:rsidRDefault="007F50AB" w:rsidP="00BF5AC6">
      <w:pPr>
        <w:pStyle w:val="ListContinue"/>
      </w:pPr>
      <w:r w:rsidRPr="00BF5AC6">
        <w:t>m1 to m28</w:t>
      </w:r>
      <w:r w:rsidR="00674D9C" w:rsidRPr="00BF5AC6">
        <w:tab/>
      </w:r>
      <w:r w:rsidRPr="00BF5AC6">
        <w:t>are the national mean proportions of patients with each of the patient characteristics Table 3 across the facility’s participating in ICH CAHPS.</w:t>
      </w:r>
    </w:p>
    <w:p w14:paraId="29F81B58"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The facility’s patient mix adjusted scores for the ratings questions or an individual survey question, as described in the formula above, are adjusted for differences between a facility’s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 for a given patient characteristic from an ICH facility’s share of patients on this same patient characteristic. For example, if nationally 20 percent of patients are aged 65–74, but an ICH facility’s share of patients on this measure is 25 percent, then the adjustment for the difference in the ICH facility’s patient composition versus the overall national patient composition is calculated as 25 percent minus 20 percent, or 5 percent.</w:t>
      </w:r>
    </w:p>
    <w:p w14:paraId="2E3DB73E"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 xml:space="preserve">After each facility’s patient mix adjusted score is created for the ratings questions and each of the individual survey questions included in each of the three composites, the facility-level composite scores are formed from the average of these facility-level adjusted scores for the individual survey questions that comprise a given composite. This creates the semiannual </w:t>
      </w:r>
      <w:r w:rsidRPr="00BF5AC6">
        <w:rPr>
          <w:rFonts w:eastAsia="Times New Roman"/>
          <w:szCs w:val="24"/>
        </w:rPr>
        <w:lastRenderedPageBreak/>
        <w:t>patient-mix facility-level ratings and composite scores. The two most recent semiannual patient-mix facility-level composite scores are then averaged to produce the current ICH CAHPS scores that are publicly reported.</w:t>
      </w:r>
    </w:p>
    <w:p w14:paraId="10AB88D0"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For public reporting purposes, the final adjusted ICH CAHPS score is rounded to the nearest integer and expressed as a percentage (e.g., 70%). Note that middle-box scores are computed by subtracting the sum of patients who provided top- and bottom-box scores from 100.</w:t>
      </w:r>
    </w:p>
    <w:p w14:paraId="1FAC4B63"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Information presented in this document will allow ICH facilities to approximate the effect of patient mix adjustment on their ICH CAHPS Survey results. Exact replication of published ICH CAHPS Survey results is not possible because of the effects of data cleaning and small differences between an effect of semiannual patient mix adjustments and the averages presented here.</w:t>
      </w:r>
    </w:p>
    <w:p w14:paraId="2FD4D4CE" w14:textId="77777777" w:rsidR="007F50AB" w:rsidRPr="00BF5AC6" w:rsidRDefault="007F50AB" w:rsidP="00BF5AC6">
      <w:pPr>
        <w:pStyle w:val="BodyText"/>
        <w:autoSpaceDE w:val="0"/>
        <w:autoSpaceDN w:val="0"/>
        <w:adjustRightInd w:val="0"/>
        <w:rPr>
          <w:rFonts w:eastAsia="Times New Roman"/>
          <w:szCs w:val="24"/>
        </w:rPr>
      </w:pPr>
      <w:r w:rsidRPr="00BF5AC6">
        <w:rPr>
          <w:rFonts w:eastAsia="Times New Roman"/>
          <w:szCs w:val="24"/>
        </w:rPr>
        <w:t xml:space="preserve">For each future public reporting period, Tables 1-3 will be updated and posted on the ICH CAHPS website at </w:t>
      </w:r>
      <w:hyperlink r:id="rId9" w:history="1">
        <w:r w:rsidRPr="00BF5AC6">
          <w:rPr>
            <w:rStyle w:val="Hyperlink"/>
            <w:szCs w:val="24"/>
          </w:rPr>
          <w:t>https://ichcahps.org</w:t>
        </w:r>
      </w:hyperlink>
      <w:r w:rsidRPr="00BF5AC6">
        <w:rPr>
          <w:rFonts w:eastAsia="Times New Roman"/>
          <w:szCs w:val="24"/>
        </w:rPr>
        <w:t>.</w:t>
      </w:r>
    </w:p>
    <w:p w14:paraId="67C64265" w14:textId="77777777" w:rsidR="00674D9C" w:rsidRPr="00BF5AC6" w:rsidRDefault="00674D9C" w:rsidP="00BF5AC6">
      <w:pPr>
        <w:spacing w:after="160" w:line="259" w:lineRule="auto"/>
        <w:rPr>
          <w:rFonts w:eastAsia="SimSun"/>
          <w:b/>
          <w:kern w:val="28"/>
          <w:szCs w:val="22"/>
          <w:lang w:eastAsia="zh-CN"/>
        </w:rPr>
      </w:pPr>
      <w:r w:rsidRPr="00BF5AC6">
        <w:br w:type="page"/>
      </w:r>
    </w:p>
    <w:p w14:paraId="12F4B363" w14:textId="51EC0D47" w:rsidR="007F50AB" w:rsidRPr="00BF5AC6" w:rsidRDefault="007F50AB" w:rsidP="00BF5AC6">
      <w:pPr>
        <w:pStyle w:val="table-title"/>
      </w:pPr>
      <w:r w:rsidRPr="00BF5AC6">
        <w:lastRenderedPageBreak/>
        <w:t>Table 1.</w:t>
      </w:r>
      <w:r w:rsidRPr="00BF5AC6">
        <w:tab/>
        <w:t>“Top Box” ICH CAHPS Patient-Mix Adjustment Factors (Average for the Two 2015 ICH CAHPS Semiannual Surveys) for the October 2016 Public Reporting Period</w:t>
      </w:r>
    </w:p>
    <w:tbl>
      <w:tblPr>
        <w:tblW w:w="936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2083"/>
        <w:gridCol w:w="1204"/>
        <w:gridCol w:w="1144"/>
        <w:gridCol w:w="1064"/>
        <w:gridCol w:w="1455"/>
        <w:gridCol w:w="1205"/>
        <w:gridCol w:w="1205"/>
      </w:tblGrid>
      <w:tr w:rsidR="007F50AB" w:rsidRPr="00BF5AC6" w14:paraId="689831DE" w14:textId="77777777" w:rsidTr="00BC511C">
        <w:trPr>
          <w:cantSplit/>
          <w:tblHeader/>
        </w:trPr>
        <w:tc>
          <w:tcPr>
            <w:tcW w:w="2083" w:type="dxa"/>
            <w:noWrap/>
            <w:vAlign w:val="bottom"/>
            <w:hideMark/>
          </w:tcPr>
          <w:p w14:paraId="23401F44" w14:textId="77777777" w:rsidR="007F50AB" w:rsidRPr="00BF5AC6" w:rsidRDefault="007F50AB" w:rsidP="00BF5AC6">
            <w:pPr>
              <w:pStyle w:val="table-headers"/>
              <w:spacing w:before="30" w:after="30"/>
              <w:jc w:val="left"/>
            </w:pPr>
            <w:r w:rsidRPr="00BF5AC6">
              <w:t>Patient Mix Characteristic</w:t>
            </w:r>
          </w:p>
          <w:p w14:paraId="6DFC39D5" w14:textId="77777777" w:rsidR="007F50AB" w:rsidRPr="00BF5AC6" w:rsidRDefault="007F50AB" w:rsidP="00BF5AC6">
            <w:pPr>
              <w:pStyle w:val="table-headers"/>
              <w:spacing w:before="30" w:after="30"/>
              <w:ind w:left="216"/>
              <w:jc w:val="left"/>
            </w:pPr>
            <w:r w:rsidRPr="00BF5AC6">
              <w:t>Patient Mix Level</w:t>
            </w:r>
          </w:p>
        </w:tc>
        <w:tc>
          <w:tcPr>
            <w:tcW w:w="1204" w:type="dxa"/>
            <w:vAlign w:val="bottom"/>
            <w:hideMark/>
          </w:tcPr>
          <w:p w14:paraId="0043A12F" w14:textId="77777777" w:rsidR="007F50AB" w:rsidRPr="00BF5AC6" w:rsidRDefault="007F50AB" w:rsidP="00BF5AC6">
            <w:pPr>
              <w:pStyle w:val="table-headers"/>
              <w:spacing w:before="30" w:after="30"/>
            </w:pPr>
            <w:r w:rsidRPr="00BF5AC6">
              <w:t>Rating of Kidney Doctors (Q8)</w:t>
            </w:r>
          </w:p>
        </w:tc>
        <w:tc>
          <w:tcPr>
            <w:tcW w:w="1144" w:type="dxa"/>
            <w:vAlign w:val="bottom"/>
            <w:hideMark/>
          </w:tcPr>
          <w:p w14:paraId="3D8B44D7" w14:textId="77777777" w:rsidR="007F50AB" w:rsidRPr="00BF5AC6" w:rsidRDefault="007F50AB" w:rsidP="00BF5AC6">
            <w:pPr>
              <w:pStyle w:val="table-headers"/>
              <w:spacing w:before="30" w:after="30"/>
            </w:pPr>
            <w:r w:rsidRPr="00BF5AC6">
              <w:t>Rating of Dialysis Center Staff (Q35)</w:t>
            </w:r>
          </w:p>
        </w:tc>
        <w:tc>
          <w:tcPr>
            <w:tcW w:w="1064" w:type="dxa"/>
            <w:vAlign w:val="bottom"/>
            <w:hideMark/>
          </w:tcPr>
          <w:p w14:paraId="22DCD1DD" w14:textId="77777777" w:rsidR="007F50AB" w:rsidRPr="00BF5AC6" w:rsidRDefault="007F50AB" w:rsidP="00BF5AC6">
            <w:pPr>
              <w:pStyle w:val="table-headers"/>
              <w:spacing w:before="30" w:after="30"/>
            </w:pPr>
            <w:r w:rsidRPr="00BF5AC6">
              <w:t>Rating of Dialysis Center (Q32)</w:t>
            </w:r>
          </w:p>
        </w:tc>
        <w:tc>
          <w:tcPr>
            <w:tcW w:w="1455" w:type="dxa"/>
            <w:vAlign w:val="bottom"/>
            <w:hideMark/>
          </w:tcPr>
          <w:p w14:paraId="0C6BC06A" w14:textId="77777777" w:rsidR="007F50AB" w:rsidRPr="00BF5AC6" w:rsidRDefault="007F50AB" w:rsidP="00BF5AC6">
            <w:pPr>
              <w:pStyle w:val="table-headers"/>
              <w:spacing w:before="30" w:after="30"/>
            </w:pPr>
            <w:r w:rsidRPr="00BF5AC6">
              <w:t>Average of survey items comprising the Kidney Doctors Communication and Caring Composite</w:t>
            </w:r>
          </w:p>
        </w:tc>
        <w:tc>
          <w:tcPr>
            <w:tcW w:w="1205" w:type="dxa"/>
            <w:vAlign w:val="bottom"/>
            <w:hideMark/>
          </w:tcPr>
          <w:p w14:paraId="1CC14DAB" w14:textId="77777777" w:rsidR="007F50AB" w:rsidRPr="00BF5AC6" w:rsidRDefault="007F50AB" w:rsidP="00BF5AC6">
            <w:pPr>
              <w:pStyle w:val="table-headers"/>
              <w:spacing w:before="30" w:after="30"/>
            </w:pPr>
            <w:r w:rsidRPr="00BF5AC6">
              <w:t>Average of survey items comprising the Quality of Dialysis Center and Operations Composite</w:t>
            </w:r>
          </w:p>
        </w:tc>
        <w:tc>
          <w:tcPr>
            <w:tcW w:w="1205" w:type="dxa"/>
            <w:vAlign w:val="bottom"/>
            <w:hideMark/>
          </w:tcPr>
          <w:p w14:paraId="3ECD6493" w14:textId="77777777" w:rsidR="007F50AB" w:rsidRPr="00BF5AC6" w:rsidRDefault="007F50AB" w:rsidP="00BF5AC6">
            <w:pPr>
              <w:pStyle w:val="table-headers"/>
              <w:spacing w:before="30" w:after="30"/>
            </w:pPr>
            <w:r w:rsidRPr="00BF5AC6">
              <w:t>Average of survey items comprising the Providing Information to Patients Composite</w:t>
            </w:r>
          </w:p>
        </w:tc>
      </w:tr>
      <w:tr w:rsidR="007F50AB" w:rsidRPr="00BF5AC6" w14:paraId="12DA997D" w14:textId="77777777" w:rsidTr="00BC511C">
        <w:trPr>
          <w:cantSplit/>
        </w:trPr>
        <w:tc>
          <w:tcPr>
            <w:tcW w:w="2083" w:type="dxa"/>
            <w:vAlign w:val="bottom"/>
          </w:tcPr>
          <w:p w14:paraId="31BE0304" w14:textId="77777777" w:rsidR="007F50AB" w:rsidRPr="00BF5AC6" w:rsidRDefault="007F50AB" w:rsidP="00BF5AC6">
            <w:pPr>
              <w:pStyle w:val="table-text"/>
            </w:pPr>
            <w:r w:rsidRPr="00BF5AC6">
              <w:t>Survey Mode</w:t>
            </w:r>
          </w:p>
          <w:p w14:paraId="61868379" w14:textId="77777777" w:rsidR="007F50AB" w:rsidRPr="00BF5AC6" w:rsidRDefault="007F50AB" w:rsidP="00BF5AC6">
            <w:pPr>
              <w:pStyle w:val="table-textindent"/>
            </w:pPr>
            <w:r w:rsidRPr="00BF5AC6">
              <w:t>Mail Only</w:t>
            </w:r>
          </w:p>
        </w:tc>
        <w:tc>
          <w:tcPr>
            <w:tcW w:w="1204" w:type="dxa"/>
            <w:vAlign w:val="bottom"/>
          </w:tcPr>
          <w:p w14:paraId="006E9CB1" w14:textId="77777777" w:rsidR="007F50AB" w:rsidRPr="00BF5AC6" w:rsidRDefault="007F50AB" w:rsidP="00BF5AC6">
            <w:pPr>
              <w:pStyle w:val="table-text"/>
              <w:ind w:right="360"/>
              <w:jc w:val="right"/>
              <w:rPr>
                <w:rFonts w:ascii="Albany AMT, Helvetica" w:hAnsi="Albany AMT, Helvetica"/>
              </w:rPr>
            </w:pPr>
            <w:r w:rsidRPr="00BF5AC6">
              <w:t>−1.385</w:t>
            </w:r>
          </w:p>
        </w:tc>
        <w:tc>
          <w:tcPr>
            <w:tcW w:w="1144" w:type="dxa"/>
            <w:vAlign w:val="bottom"/>
          </w:tcPr>
          <w:p w14:paraId="2E7DDCB6" w14:textId="77777777" w:rsidR="007F50AB" w:rsidRPr="00BF5AC6" w:rsidRDefault="007F50AB" w:rsidP="00BF5AC6">
            <w:pPr>
              <w:pStyle w:val="table-text"/>
              <w:ind w:right="360"/>
              <w:jc w:val="right"/>
              <w:rPr>
                <w:rFonts w:ascii="Albany AMT, Helvetica" w:hAnsi="Albany AMT, Helvetica"/>
              </w:rPr>
            </w:pPr>
            <w:r w:rsidRPr="00BF5AC6">
              <w:t>−2.608</w:t>
            </w:r>
          </w:p>
        </w:tc>
        <w:tc>
          <w:tcPr>
            <w:tcW w:w="1064" w:type="dxa"/>
            <w:vAlign w:val="bottom"/>
          </w:tcPr>
          <w:p w14:paraId="2D89049E" w14:textId="77777777" w:rsidR="007F50AB" w:rsidRPr="00BF5AC6" w:rsidRDefault="007F50AB" w:rsidP="00BF5AC6">
            <w:pPr>
              <w:pStyle w:val="table-text"/>
              <w:ind w:right="288"/>
              <w:jc w:val="right"/>
              <w:rPr>
                <w:rFonts w:ascii="Albany AMT, Helvetica" w:hAnsi="Albany AMT, Helvetica"/>
              </w:rPr>
            </w:pPr>
            <w:r w:rsidRPr="00BF5AC6">
              <w:t>−5.431</w:t>
            </w:r>
          </w:p>
        </w:tc>
        <w:tc>
          <w:tcPr>
            <w:tcW w:w="1455" w:type="dxa"/>
            <w:vAlign w:val="bottom"/>
          </w:tcPr>
          <w:p w14:paraId="7C82DFD9" w14:textId="77777777" w:rsidR="007F50AB" w:rsidRPr="00BF5AC6" w:rsidRDefault="007F50AB" w:rsidP="00BF5AC6">
            <w:pPr>
              <w:pStyle w:val="table-text"/>
              <w:ind w:right="360"/>
              <w:jc w:val="right"/>
              <w:rPr>
                <w:rFonts w:ascii="Albany AMT, Helvetica" w:hAnsi="Albany AMT, Helvetica"/>
              </w:rPr>
            </w:pPr>
            <w:r w:rsidRPr="00BF5AC6">
              <w:t>−6.550</w:t>
            </w:r>
          </w:p>
        </w:tc>
        <w:tc>
          <w:tcPr>
            <w:tcW w:w="1205" w:type="dxa"/>
            <w:vAlign w:val="bottom"/>
          </w:tcPr>
          <w:p w14:paraId="43D2841A" w14:textId="77777777" w:rsidR="007F50AB" w:rsidRPr="00BF5AC6" w:rsidRDefault="007F50AB" w:rsidP="00BF5AC6">
            <w:pPr>
              <w:pStyle w:val="table-text"/>
              <w:ind w:right="360"/>
              <w:jc w:val="right"/>
              <w:rPr>
                <w:rFonts w:ascii="Albany AMT, Helvetica" w:hAnsi="Albany AMT, Helvetica"/>
              </w:rPr>
            </w:pPr>
            <w:r w:rsidRPr="00BF5AC6">
              <w:t>−3.928</w:t>
            </w:r>
          </w:p>
        </w:tc>
        <w:tc>
          <w:tcPr>
            <w:tcW w:w="1205" w:type="dxa"/>
            <w:vAlign w:val="bottom"/>
          </w:tcPr>
          <w:p w14:paraId="7E22A9D7" w14:textId="77777777" w:rsidR="007F50AB" w:rsidRPr="00BF5AC6" w:rsidRDefault="007F50AB" w:rsidP="00BF5AC6">
            <w:pPr>
              <w:pStyle w:val="table-text"/>
              <w:ind w:right="360"/>
              <w:jc w:val="right"/>
              <w:rPr>
                <w:rFonts w:ascii="Albany AMT, Helvetica" w:hAnsi="Albany AMT, Helvetica"/>
              </w:rPr>
            </w:pPr>
            <w:r w:rsidRPr="00BF5AC6">
              <w:t>−2.894</w:t>
            </w:r>
          </w:p>
        </w:tc>
      </w:tr>
      <w:tr w:rsidR="007F50AB" w:rsidRPr="00BF5AC6" w14:paraId="2BDB4AA9" w14:textId="77777777" w:rsidTr="00BC511C">
        <w:trPr>
          <w:cantSplit/>
        </w:trPr>
        <w:tc>
          <w:tcPr>
            <w:tcW w:w="2083" w:type="dxa"/>
            <w:vAlign w:val="bottom"/>
          </w:tcPr>
          <w:p w14:paraId="673F17F7" w14:textId="77777777" w:rsidR="007F50AB" w:rsidRPr="00BF5AC6" w:rsidRDefault="007F50AB" w:rsidP="00BF5AC6">
            <w:pPr>
              <w:pStyle w:val="table-textindent"/>
            </w:pPr>
            <w:r w:rsidRPr="00BF5AC6">
              <w:t>Phone Only</w:t>
            </w:r>
          </w:p>
        </w:tc>
        <w:tc>
          <w:tcPr>
            <w:tcW w:w="1204" w:type="dxa"/>
            <w:vAlign w:val="bottom"/>
          </w:tcPr>
          <w:p w14:paraId="7A874A79"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33410BCE"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616E9D73"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6B9B26C8"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3A2BB6F9"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3A175316"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50E966A6" w14:textId="77777777" w:rsidTr="00BC511C">
        <w:trPr>
          <w:cantSplit/>
        </w:trPr>
        <w:tc>
          <w:tcPr>
            <w:tcW w:w="2083" w:type="dxa"/>
            <w:vAlign w:val="bottom"/>
          </w:tcPr>
          <w:p w14:paraId="16CBFCCE" w14:textId="77777777" w:rsidR="007F50AB" w:rsidRPr="00BF5AC6" w:rsidRDefault="007F50AB" w:rsidP="00BF5AC6">
            <w:pPr>
              <w:pStyle w:val="table-textindent"/>
            </w:pPr>
            <w:r w:rsidRPr="00BF5AC6">
              <w:t>Mixed Mode</w:t>
            </w:r>
          </w:p>
        </w:tc>
        <w:tc>
          <w:tcPr>
            <w:tcW w:w="1204" w:type="dxa"/>
            <w:vAlign w:val="bottom"/>
          </w:tcPr>
          <w:p w14:paraId="2AAE2249" w14:textId="77777777" w:rsidR="007F50AB" w:rsidRPr="00BF5AC6" w:rsidRDefault="007F50AB" w:rsidP="00BF5AC6">
            <w:pPr>
              <w:pStyle w:val="table-text"/>
              <w:ind w:right="360"/>
              <w:jc w:val="right"/>
              <w:rPr>
                <w:rFonts w:ascii="Albany AMT, Helvetica" w:hAnsi="Albany AMT, Helvetica"/>
              </w:rPr>
            </w:pPr>
            <w:r w:rsidRPr="00BF5AC6">
              <w:t>3.086</w:t>
            </w:r>
          </w:p>
        </w:tc>
        <w:tc>
          <w:tcPr>
            <w:tcW w:w="1144" w:type="dxa"/>
            <w:vAlign w:val="bottom"/>
          </w:tcPr>
          <w:p w14:paraId="75660DE1" w14:textId="77777777" w:rsidR="007F50AB" w:rsidRPr="00BF5AC6" w:rsidRDefault="007F50AB" w:rsidP="00BF5AC6">
            <w:pPr>
              <w:pStyle w:val="table-text"/>
              <w:ind w:right="360"/>
              <w:jc w:val="right"/>
              <w:rPr>
                <w:rFonts w:ascii="Albany AMT, Helvetica" w:hAnsi="Albany AMT, Helvetica"/>
              </w:rPr>
            </w:pPr>
            <w:r w:rsidRPr="00BF5AC6">
              <w:t>1.377</w:t>
            </w:r>
          </w:p>
        </w:tc>
        <w:tc>
          <w:tcPr>
            <w:tcW w:w="1064" w:type="dxa"/>
            <w:vAlign w:val="bottom"/>
          </w:tcPr>
          <w:p w14:paraId="672F55E4" w14:textId="77777777" w:rsidR="007F50AB" w:rsidRPr="00BF5AC6" w:rsidRDefault="007F50AB" w:rsidP="00BF5AC6">
            <w:pPr>
              <w:pStyle w:val="table-text"/>
              <w:ind w:right="288"/>
              <w:jc w:val="right"/>
              <w:rPr>
                <w:rFonts w:ascii="Albany AMT, Helvetica" w:hAnsi="Albany AMT, Helvetica"/>
              </w:rPr>
            </w:pPr>
            <w:r w:rsidRPr="00BF5AC6">
              <w:t>−1.104</w:t>
            </w:r>
          </w:p>
        </w:tc>
        <w:tc>
          <w:tcPr>
            <w:tcW w:w="1455" w:type="dxa"/>
            <w:vAlign w:val="bottom"/>
          </w:tcPr>
          <w:p w14:paraId="1DFEEE10" w14:textId="77777777" w:rsidR="007F50AB" w:rsidRPr="00BF5AC6" w:rsidRDefault="007F50AB" w:rsidP="00BF5AC6">
            <w:pPr>
              <w:pStyle w:val="table-text"/>
              <w:ind w:right="360"/>
              <w:jc w:val="right"/>
              <w:rPr>
                <w:rFonts w:ascii="Albany AMT, Helvetica" w:hAnsi="Albany AMT, Helvetica"/>
              </w:rPr>
            </w:pPr>
            <w:r w:rsidRPr="00BF5AC6">
              <w:t>−0.434</w:t>
            </w:r>
          </w:p>
        </w:tc>
        <w:tc>
          <w:tcPr>
            <w:tcW w:w="1205" w:type="dxa"/>
            <w:vAlign w:val="bottom"/>
          </w:tcPr>
          <w:p w14:paraId="57FF944F" w14:textId="77777777" w:rsidR="007F50AB" w:rsidRPr="00BF5AC6" w:rsidRDefault="007F50AB" w:rsidP="00BF5AC6">
            <w:pPr>
              <w:pStyle w:val="table-text"/>
              <w:ind w:right="360"/>
              <w:jc w:val="right"/>
              <w:rPr>
                <w:rFonts w:ascii="Albany AMT, Helvetica" w:hAnsi="Albany AMT, Helvetica"/>
              </w:rPr>
            </w:pPr>
            <w:r w:rsidRPr="00BF5AC6">
              <w:t>0.041</w:t>
            </w:r>
          </w:p>
        </w:tc>
        <w:tc>
          <w:tcPr>
            <w:tcW w:w="1205" w:type="dxa"/>
            <w:vAlign w:val="bottom"/>
          </w:tcPr>
          <w:p w14:paraId="02E972E5" w14:textId="77777777" w:rsidR="007F50AB" w:rsidRPr="00BF5AC6" w:rsidRDefault="007F50AB" w:rsidP="00BF5AC6">
            <w:pPr>
              <w:pStyle w:val="table-text"/>
              <w:ind w:right="360"/>
              <w:jc w:val="right"/>
              <w:rPr>
                <w:rFonts w:ascii="Albany AMT, Helvetica" w:hAnsi="Albany AMT, Helvetica"/>
              </w:rPr>
            </w:pPr>
            <w:r w:rsidRPr="00BF5AC6">
              <w:t>−1.293</w:t>
            </w:r>
          </w:p>
        </w:tc>
      </w:tr>
      <w:tr w:rsidR="007F50AB" w:rsidRPr="00BF5AC6" w14:paraId="2555DA33" w14:textId="77777777" w:rsidTr="00BC511C">
        <w:trPr>
          <w:cantSplit/>
        </w:trPr>
        <w:tc>
          <w:tcPr>
            <w:tcW w:w="2083" w:type="dxa"/>
            <w:vAlign w:val="bottom"/>
            <w:hideMark/>
          </w:tcPr>
          <w:p w14:paraId="2513D5A3" w14:textId="77777777" w:rsidR="007F50AB" w:rsidRPr="00BF5AC6" w:rsidRDefault="007F50AB" w:rsidP="00BF5AC6">
            <w:pPr>
              <w:pStyle w:val="table-text"/>
            </w:pPr>
            <w:r w:rsidRPr="00BF5AC6">
              <w:t>Someone Helped Patient Complete Survey</w:t>
            </w:r>
          </w:p>
          <w:p w14:paraId="04F784D7" w14:textId="77777777" w:rsidR="007F50AB" w:rsidRPr="00BF5AC6" w:rsidRDefault="007F50AB" w:rsidP="00BF5AC6">
            <w:pPr>
              <w:pStyle w:val="table-textindent"/>
            </w:pPr>
            <w:r w:rsidRPr="00BF5AC6">
              <w:t>Yes</w:t>
            </w:r>
          </w:p>
        </w:tc>
        <w:tc>
          <w:tcPr>
            <w:tcW w:w="1204" w:type="dxa"/>
            <w:vAlign w:val="bottom"/>
          </w:tcPr>
          <w:p w14:paraId="26AFEF8B" w14:textId="77777777" w:rsidR="007F50AB" w:rsidRPr="00BF5AC6" w:rsidRDefault="007F50AB" w:rsidP="00BF5AC6">
            <w:pPr>
              <w:pStyle w:val="table-text"/>
              <w:ind w:right="360"/>
              <w:jc w:val="right"/>
            </w:pPr>
            <w:r w:rsidRPr="00BF5AC6">
              <w:t>1.372</w:t>
            </w:r>
          </w:p>
        </w:tc>
        <w:tc>
          <w:tcPr>
            <w:tcW w:w="1144" w:type="dxa"/>
            <w:vAlign w:val="bottom"/>
          </w:tcPr>
          <w:p w14:paraId="46856D41" w14:textId="77777777" w:rsidR="007F50AB" w:rsidRPr="00BF5AC6" w:rsidRDefault="007F50AB" w:rsidP="00BF5AC6">
            <w:pPr>
              <w:pStyle w:val="table-text"/>
              <w:ind w:right="360"/>
              <w:jc w:val="right"/>
            </w:pPr>
            <w:r w:rsidRPr="00BF5AC6">
              <w:t>0.898</w:t>
            </w:r>
          </w:p>
        </w:tc>
        <w:tc>
          <w:tcPr>
            <w:tcW w:w="1064" w:type="dxa"/>
            <w:vAlign w:val="bottom"/>
          </w:tcPr>
          <w:p w14:paraId="07BD3494" w14:textId="77777777" w:rsidR="007F50AB" w:rsidRPr="00BF5AC6" w:rsidRDefault="007F50AB" w:rsidP="00BF5AC6">
            <w:pPr>
              <w:pStyle w:val="table-text"/>
              <w:ind w:right="288"/>
              <w:jc w:val="right"/>
            </w:pPr>
            <w:r w:rsidRPr="00BF5AC6">
              <w:t>0.193</w:t>
            </w:r>
          </w:p>
        </w:tc>
        <w:tc>
          <w:tcPr>
            <w:tcW w:w="1455" w:type="dxa"/>
            <w:vAlign w:val="bottom"/>
          </w:tcPr>
          <w:p w14:paraId="0096BCB4" w14:textId="77777777" w:rsidR="007F50AB" w:rsidRPr="00BF5AC6" w:rsidRDefault="007F50AB" w:rsidP="00BF5AC6">
            <w:pPr>
              <w:pStyle w:val="table-text"/>
              <w:ind w:right="360"/>
              <w:jc w:val="right"/>
            </w:pPr>
            <w:r w:rsidRPr="00BF5AC6">
              <w:t>0.102</w:t>
            </w:r>
          </w:p>
        </w:tc>
        <w:tc>
          <w:tcPr>
            <w:tcW w:w="1205" w:type="dxa"/>
            <w:vAlign w:val="bottom"/>
          </w:tcPr>
          <w:p w14:paraId="31D1FBF1" w14:textId="77777777" w:rsidR="007F50AB" w:rsidRPr="00BF5AC6" w:rsidRDefault="007F50AB" w:rsidP="00BF5AC6">
            <w:pPr>
              <w:pStyle w:val="table-text"/>
              <w:ind w:right="360"/>
              <w:jc w:val="right"/>
            </w:pPr>
            <w:r w:rsidRPr="00BF5AC6">
              <w:t>1.290</w:t>
            </w:r>
          </w:p>
        </w:tc>
        <w:tc>
          <w:tcPr>
            <w:tcW w:w="1205" w:type="dxa"/>
            <w:vAlign w:val="bottom"/>
          </w:tcPr>
          <w:p w14:paraId="5FBB0904" w14:textId="77777777" w:rsidR="007F50AB" w:rsidRPr="00BF5AC6" w:rsidRDefault="007F50AB" w:rsidP="00BF5AC6">
            <w:pPr>
              <w:pStyle w:val="table-text"/>
              <w:ind w:right="360"/>
              <w:jc w:val="right"/>
            </w:pPr>
            <w:r w:rsidRPr="00BF5AC6">
              <w:t>4.131</w:t>
            </w:r>
          </w:p>
        </w:tc>
      </w:tr>
      <w:tr w:rsidR="007F50AB" w:rsidRPr="00BF5AC6" w14:paraId="0E324CA7" w14:textId="77777777" w:rsidTr="00BC511C">
        <w:trPr>
          <w:cantSplit/>
        </w:trPr>
        <w:tc>
          <w:tcPr>
            <w:tcW w:w="2083" w:type="dxa"/>
            <w:vAlign w:val="bottom"/>
            <w:hideMark/>
          </w:tcPr>
          <w:p w14:paraId="69A09C5C" w14:textId="77777777" w:rsidR="007F50AB" w:rsidRPr="00BF5AC6" w:rsidRDefault="007F50AB" w:rsidP="00BF5AC6">
            <w:pPr>
              <w:pStyle w:val="table-textindent"/>
            </w:pPr>
            <w:r w:rsidRPr="00BF5AC6">
              <w:t>No</w:t>
            </w:r>
          </w:p>
        </w:tc>
        <w:tc>
          <w:tcPr>
            <w:tcW w:w="1204" w:type="dxa"/>
            <w:vAlign w:val="bottom"/>
          </w:tcPr>
          <w:p w14:paraId="519B5A59" w14:textId="77777777" w:rsidR="007F50AB" w:rsidRPr="00BF5AC6" w:rsidRDefault="007F50AB" w:rsidP="00BF5AC6">
            <w:pPr>
              <w:pStyle w:val="table-text"/>
              <w:ind w:right="360"/>
              <w:jc w:val="right"/>
            </w:pPr>
            <w:r w:rsidRPr="00BF5AC6">
              <w:t>RC</w:t>
            </w:r>
          </w:p>
        </w:tc>
        <w:tc>
          <w:tcPr>
            <w:tcW w:w="1144" w:type="dxa"/>
            <w:vAlign w:val="bottom"/>
          </w:tcPr>
          <w:p w14:paraId="4FE5FBDF" w14:textId="77777777" w:rsidR="007F50AB" w:rsidRPr="00BF5AC6" w:rsidRDefault="007F50AB" w:rsidP="00BF5AC6">
            <w:pPr>
              <w:pStyle w:val="table-text"/>
              <w:ind w:right="360"/>
              <w:jc w:val="right"/>
            </w:pPr>
            <w:r w:rsidRPr="00BF5AC6">
              <w:t>RC</w:t>
            </w:r>
          </w:p>
        </w:tc>
        <w:tc>
          <w:tcPr>
            <w:tcW w:w="1064" w:type="dxa"/>
            <w:vAlign w:val="bottom"/>
          </w:tcPr>
          <w:p w14:paraId="44FC774C" w14:textId="77777777" w:rsidR="007F50AB" w:rsidRPr="00BF5AC6" w:rsidRDefault="007F50AB" w:rsidP="00BF5AC6">
            <w:pPr>
              <w:pStyle w:val="table-text"/>
              <w:ind w:right="288"/>
              <w:jc w:val="right"/>
            </w:pPr>
            <w:r w:rsidRPr="00BF5AC6">
              <w:t>RC</w:t>
            </w:r>
          </w:p>
        </w:tc>
        <w:tc>
          <w:tcPr>
            <w:tcW w:w="1455" w:type="dxa"/>
            <w:vAlign w:val="bottom"/>
          </w:tcPr>
          <w:p w14:paraId="24797DEC" w14:textId="77777777" w:rsidR="007F50AB" w:rsidRPr="00BF5AC6" w:rsidRDefault="007F50AB" w:rsidP="00BF5AC6">
            <w:pPr>
              <w:pStyle w:val="table-text"/>
              <w:ind w:right="360"/>
              <w:jc w:val="right"/>
            </w:pPr>
            <w:r w:rsidRPr="00BF5AC6">
              <w:t>RC</w:t>
            </w:r>
          </w:p>
        </w:tc>
        <w:tc>
          <w:tcPr>
            <w:tcW w:w="1205" w:type="dxa"/>
            <w:vAlign w:val="bottom"/>
          </w:tcPr>
          <w:p w14:paraId="63E07C02" w14:textId="77777777" w:rsidR="007F50AB" w:rsidRPr="00BF5AC6" w:rsidRDefault="007F50AB" w:rsidP="00BF5AC6">
            <w:pPr>
              <w:pStyle w:val="table-text"/>
              <w:ind w:right="360"/>
              <w:jc w:val="right"/>
            </w:pPr>
            <w:r w:rsidRPr="00BF5AC6">
              <w:t>RC</w:t>
            </w:r>
          </w:p>
        </w:tc>
        <w:tc>
          <w:tcPr>
            <w:tcW w:w="1205" w:type="dxa"/>
            <w:vAlign w:val="bottom"/>
          </w:tcPr>
          <w:p w14:paraId="36023830" w14:textId="77777777" w:rsidR="007F50AB" w:rsidRPr="00BF5AC6" w:rsidRDefault="007F50AB" w:rsidP="00BF5AC6">
            <w:pPr>
              <w:pStyle w:val="table-text"/>
              <w:ind w:right="360"/>
              <w:jc w:val="right"/>
            </w:pPr>
            <w:r w:rsidRPr="00BF5AC6">
              <w:t>RC</w:t>
            </w:r>
          </w:p>
        </w:tc>
      </w:tr>
      <w:tr w:rsidR="007F50AB" w:rsidRPr="00BF5AC6" w14:paraId="42B27E83" w14:textId="77777777" w:rsidTr="00BC511C">
        <w:trPr>
          <w:cantSplit/>
        </w:trPr>
        <w:tc>
          <w:tcPr>
            <w:tcW w:w="2083" w:type="dxa"/>
            <w:vAlign w:val="bottom"/>
            <w:hideMark/>
          </w:tcPr>
          <w:p w14:paraId="3AB35386" w14:textId="77777777" w:rsidR="007F50AB" w:rsidRPr="00BF5AC6" w:rsidRDefault="007F50AB" w:rsidP="00BF5AC6">
            <w:pPr>
              <w:pStyle w:val="table-text"/>
            </w:pPr>
            <w:r w:rsidRPr="00BF5AC6">
              <w:t>Patient Speaks Language other than English at Home</w:t>
            </w:r>
          </w:p>
          <w:p w14:paraId="0C97FFA5" w14:textId="77777777" w:rsidR="007F50AB" w:rsidRPr="00BF5AC6" w:rsidRDefault="007F50AB" w:rsidP="00BF5AC6">
            <w:pPr>
              <w:pStyle w:val="table-textindent"/>
            </w:pPr>
            <w:r w:rsidRPr="00BF5AC6">
              <w:t>Yes</w:t>
            </w:r>
          </w:p>
        </w:tc>
        <w:tc>
          <w:tcPr>
            <w:tcW w:w="1204" w:type="dxa"/>
            <w:vAlign w:val="bottom"/>
          </w:tcPr>
          <w:p w14:paraId="3E3706C0" w14:textId="77777777" w:rsidR="007F50AB" w:rsidRPr="00BF5AC6" w:rsidRDefault="007F50AB" w:rsidP="00BF5AC6">
            <w:pPr>
              <w:pStyle w:val="table-text"/>
              <w:ind w:right="360"/>
              <w:jc w:val="right"/>
            </w:pPr>
            <w:r w:rsidRPr="00BF5AC6">
              <w:t>−2.500</w:t>
            </w:r>
          </w:p>
        </w:tc>
        <w:tc>
          <w:tcPr>
            <w:tcW w:w="1144" w:type="dxa"/>
            <w:vAlign w:val="bottom"/>
          </w:tcPr>
          <w:p w14:paraId="600ADB39" w14:textId="77777777" w:rsidR="007F50AB" w:rsidRPr="00BF5AC6" w:rsidRDefault="007F50AB" w:rsidP="00BF5AC6">
            <w:pPr>
              <w:pStyle w:val="table-text"/>
              <w:ind w:right="360"/>
              <w:jc w:val="right"/>
            </w:pPr>
            <w:r w:rsidRPr="00BF5AC6">
              <w:t>−1.570</w:t>
            </w:r>
          </w:p>
        </w:tc>
        <w:tc>
          <w:tcPr>
            <w:tcW w:w="1064" w:type="dxa"/>
            <w:vAlign w:val="bottom"/>
          </w:tcPr>
          <w:p w14:paraId="1B8913FE" w14:textId="77777777" w:rsidR="007F50AB" w:rsidRPr="00BF5AC6" w:rsidRDefault="007F50AB" w:rsidP="00BF5AC6">
            <w:pPr>
              <w:pStyle w:val="table-text"/>
              <w:ind w:right="288"/>
              <w:jc w:val="right"/>
            </w:pPr>
            <w:r w:rsidRPr="00BF5AC6">
              <w:t>0.987</w:t>
            </w:r>
          </w:p>
        </w:tc>
        <w:tc>
          <w:tcPr>
            <w:tcW w:w="1455" w:type="dxa"/>
            <w:vAlign w:val="bottom"/>
          </w:tcPr>
          <w:p w14:paraId="74D0BB88" w14:textId="77777777" w:rsidR="007F50AB" w:rsidRPr="00BF5AC6" w:rsidRDefault="007F50AB" w:rsidP="00BF5AC6">
            <w:pPr>
              <w:pStyle w:val="table-text"/>
              <w:ind w:right="360"/>
              <w:jc w:val="right"/>
            </w:pPr>
            <w:r w:rsidRPr="00BF5AC6">
              <w:t>−5.066</w:t>
            </w:r>
          </w:p>
        </w:tc>
        <w:tc>
          <w:tcPr>
            <w:tcW w:w="1205" w:type="dxa"/>
            <w:vAlign w:val="bottom"/>
          </w:tcPr>
          <w:p w14:paraId="06B73C75" w14:textId="77777777" w:rsidR="007F50AB" w:rsidRPr="00BF5AC6" w:rsidRDefault="007F50AB" w:rsidP="00BF5AC6">
            <w:pPr>
              <w:pStyle w:val="table-text"/>
              <w:ind w:right="360"/>
              <w:jc w:val="right"/>
            </w:pPr>
            <w:r w:rsidRPr="00BF5AC6">
              <w:t>−2.804</w:t>
            </w:r>
          </w:p>
        </w:tc>
        <w:tc>
          <w:tcPr>
            <w:tcW w:w="1205" w:type="dxa"/>
            <w:vAlign w:val="bottom"/>
          </w:tcPr>
          <w:p w14:paraId="3E970548" w14:textId="77777777" w:rsidR="007F50AB" w:rsidRPr="00BF5AC6" w:rsidRDefault="007F50AB" w:rsidP="00BF5AC6">
            <w:pPr>
              <w:pStyle w:val="table-text"/>
              <w:ind w:right="360"/>
              <w:jc w:val="right"/>
            </w:pPr>
            <w:r w:rsidRPr="00BF5AC6">
              <w:t>−1.719</w:t>
            </w:r>
          </w:p>
        </w:tc>
      </w:tr>
      <w:tr w:rsidR="007F50AB" w:rsidRPr="00BF5AC6" w14:paraId="1D5B587E" w14:textId="77777777" w:rsidTr="00BC511C">
        <w:trPr>
          <w:cantSplit/>
        </w:trPr>
        <w:tc>
          <w:tcPr>
            <w:tcW w:w="2083" w:type="dxa"/>
            <w:vAlign w:val="bottom"/>
            <w:hideMark/>
          </w:tcPr>
          <w:p w14:paraId="54AC3BE2" w14:textId="77777777" w:rsidR="007F50AB" w:rsidRPr="00BF5AC6" w:rsidRDefault="007F50AB" w:rsidP="00BF5AC6">
            <w:pPr>
              <w:pStyle w:val="table-textindent"/>
            </w:pPr>
            <w:r w:rsidRPr="00BF5AC6">
              <w:t>No</w:t>
            </w:r>
          </w:p>
        </w:tc>
        <w:tc>
          <w:tcPr>
            <w:tcW w:w="1204" w:type="dxa"/>
            <w:vAlign w:val="bottom"/>
          </w:tcPr>
          <w:p w14:paraId="6E823433" w14:textId="77777777" w:rsidR="007F50AB" w:rsidRPr="00BF5AC6" w:rsidRDefault="007F50AB" w:rsidP="00BF5AC6">
            <w:pPr>
              <w:pStyle w:val="table-text"/>
              <w:ind w:right="360"/>
              <w:jc w:val="right"/>
            </w:pPr>
            <w:r w:rsidRPr="00BF5AC6">
              <w:t>RC</w:t>
            </w:r>
          </w:p>
        </w:tc>
        <w:tc>
          <w:tcPr>
            <w:tcW w:w="1144" w:type="dxa"/>
            <w:vAlign w:val="bottom"/>
          </w:tcPr>
          <w:p w14:paraId="14198656" w14:textId="77777777" w:rsidR="007F50AB" w:rsidRPr="00BF5AC6" w:rsidRDefault="007F50AB" w:rsidP="00BF5AC6">
            <w:pPr>
              <w:pStyle w:val="table-text"/>
              <w:ind w:right="360"/>
              <w:jc w:val="right"/>
            </w:pPr>
            <w:r w:rsidRPr="00BF5AC6">
              <w:t>RC</w:t>
            </w:r>
          </w:p>
        </w:tc>
        <w:tc>
          <w:tcPr>
            <w:tcW w:w="1064" w:type="dxa"/>
            <w:vAlign w:val="bottom"/>
          </w:tcPr>
          <w:p w14:paraId="324343D2" w14:textId="77777777" w:rsidR="007F50AB" w:rsidRPr="00BF5AC6" w:rsidRDefault="007F50AB" w:rsidP="00BF5AC6">
            <w:pPr>
              <w:pStyle w:val="table-text"/>
              <w:ind w:right="288"/>
              <w:jc w:val="right"/>
            </w:pPr>
            <w:r w:rsidRPr="00BF5AC6">
              <w:t>RC</w:t>
            </w:r>
          </w:p>
        </w:tc>
        <w:tc>
          <w:tcPr>
            <w:tcW w:w="1455" w:type="dxa"/>
            <w:vAlign w:val="bottom"/>
          </w:tcPr>
          <w:p w14:paraId="598D9A11" w14:textId="77777777" w:rsidR="007F50AB" w:rsidRPr="00BF5AC6" w:rsidRDefault="007F50AB" w:rsidP="00BF5AC6">
            <w:pPr>
              <w:pStyle w:val="table-text"/>
              <w:ind w:right="360"/>
              <w:jc w:val="right"/>
            </w:pPr>
            <w:r w:rsidRPr="00BF5AC6">
              <w:t>RC</w:t>
            </w:r>
          </w:p>
        </w:tc>
        <w:tc>
          <w:tcPr>
            <w:tcW w:w="1205" w:type="dxa"/>
            <w:vAlign w:val="bottom"/>
          </w:tcPr>
          <w:p w14:paraId="285C62A8" w14:textId="77777777" w:rsidR="007F50AB" w:rsidRPr="00BF5AC6" w:rsidRDefault="007F50AB" w:rsidP="00BF5AC6">
            <w:pPr>
              <w:pStyle w:val="table-text"/>
              <w:ind w:right="360"/>
              <w:jc w:val="right"/>
            </w:pPr>
            <w:r w:rsidRPr="00BF5AC6">
              <w:t>RC</w:t>
            </w:r>
          </w:p>
        </w:tc>
        <w:tc>
          <w:tcPr>
            <w:tcW w:w="1205" w:type="dxa"/>
            <w:vAlign w:val="bottom"/>
          </w:tcPr>
          <w:p w14:paraId="7B4190C2" w14:textId="77777777" w:rsidR="007F50AB" w:rsidRPr="00BF5AC6" w:rsidRDefault="007F50AB" w:rsidP="00BF5AC6">
            <w:pPr>
              <w:pStyle w:val="table-text"/>
              <w:ind w:right="360"/>
              <w:jc w:val="right"/>
            </w:pPr>
            <w:r w:rsidRPr="00BF5AC6">
              <w:t>RC</w:t>
            </w:r>
          </w:p>
        </w:tc>
      </w:tr>
      <w:tr w:rsidR="007F50AB" w:rsidRPr="00BF5AC6" w14:paraId="2C73EC90" w14:textId="77777777" w:rsidTr="00BC511C">
        <w:trPr>
          <w:cantSplit/>
        </w:trPr>
        <w:tc>
          <w:tcPr>
            <w:tcW w:w="2083" w:type="dxa"/>
            <w:vAlign w:val="bottom"/>
            <w:hideMark/>
          </w:tcPr>
          <w:p w14:paraId="545E908C" w14:textId="77777777" w:rsidR="007F50AB" w:rsidRPr="00BF5AC6" w:rsidRDefault="007F50AB" w:rsidP="00BF5AC6">
            <w:pPr>
              <w:pStyle w:val="table-text"/>
            </w:pPr>
            <w:r w:rsidRPr="00BF5AC6">
              <w:t>Overall Health</w:t>
            </w:r>
          </w:p>
          <w:p w14:paraId="4ADC1C3B" w14:textId="77777777" w:rsidR="007F50AB" w:rsidRPr="00BF5AC6" w:rsidRDefault="007F50AB" w:rsidP="00BF5AC6">
            <w:pPr>
              <w:pStyle w:val="table-textindent"/>
            </w:pPr>
            <w:r w:rsidRPr="00BF5AC6">
              <w:t>Excellent</w:t>
            </w:r>
          </w:p>
        </w:tc>
        <w:tc>
          <w:tcPr>
            <w:tcW w:w="1204" w:type="dxa"/>
            <w:vAlign w:val="bottom"/>
          </w:tcPr>
          <w:p w14:paraId="7933E74F" w14:textId="77777777" w:rsidR="007F50AB" w:rsidRPr="00BF5AC6" w:rsidRDefault="007F50AB" w:rsidP="00BF5AC6">
            <w:pPr>
              <w:pStyle w:val="table-text"/>
              <w:ind w:right="360"/>
              <w:jc w:val="right"/>
              <w:rPr>
                <w:rFonts w:ascii="Albany AMT, Helvetica" w:hAnsi="Albany AMT, Helvetica"/>
              </w:rPr>
            </w:pPr>
            <w:r w:rsidRPr="00BF5AC6">
              <w:t>11.702</w:t>
            </w:r>
          </w:p>
        </w:tc>
        <w:tc>
          <w:tcPr>
            <w:tcW w:w="1144" w:type="dxa"/>
            <w:vAlign w:val="bottom"/>
          </w:tcPr>
          <w:p w14:paraId="573DC6C5" w14:textId="77777777" w:rsidR="007F50AB" w:rsidRPr="00BF5AC6" w:rsidRDefault="007F50AB" w:rsidP="00BF5AC6">
            <w:pPr>
              <w:pStyle w:val="table-text"/>
              <w:ind w:right="360"/>
              <w:jc w:val="right"/>
              <w:rPr>
                <w:rFonts w:ascii="Albany AMT, Helvetica" w:hAnsi="Albany AMT, Helvetica"/>
              </w:rPr>
            </w:pPr>
            <w:r w:rsidRPr="00BF5AC6">
              <w:t>14.494</w:t>
            </w:r>
          </w:p>
        </w:tc>
        <w:tc>
          <w:tcPr>
            <w:tcW w:w="1064" w:type="dxa"/>
            <w:vAlign w:val="bottom"/>
          </w:tcPr>
          <w:p w14:paraId="77FF642E" w14:textId="77777777" w:rsidR="007F50AB" w:rsidRPr="00BF5AC6" w:rsidRDefault="007F50AB" w:rsidP="00BF5AC6">
            <w:pPr>
              <w:pStyle w:val="table-text"/>
              <w:ind w:right="288"/>
              <w:jc w:val="right"/>
              <w:rPr>
                <w:rFonts w:ascii="Albany AMT, Helvetica" w:hAnsi="Albany AMT, Helvetica"/>
              </w:rPr>
            </w:pPr>
            <w:r w:rsidRPr="00BF5AC6">
              <w:t>13.170</w:t>
            </w:r>
          </w:p>
        </w:tc>
        <w:tc>
          <w:tcPr>
            <w:tcW w:w="1455" w:type="dxa"/>
            <w:vAlign w:val="bottom"/>
          </w:tcPr>
          <w:p w14:paraId="1BB33924" w14:textId="77777777" w:rsidR="007F50AB" w:rsidRPr="00BF5AC6" w:rsidRDefault="007F50AB" w:rsidP="00BF5AC6">
            <w:pPr>
              <w:pStyle w:val="table-text"/>
              <w:ind w:right="360"/>
              <w:jc w:val="right"/>
              <w:rPr>
                <w:rFonts w:ascii="Albany AMT, Helvetica" w:hAnsi="Albany AMT, Helvetica"/>
              </w:rPr>
            </w:pPr>
            <w:r w:rsidRPr="00BF5AC6">
              <w:t>8.096</w:t>
            </w:r>
          </w:p>
        </w:tc>
        <w:tc>
          <w:tcPr>
            <w:tcW w:w="1205" w:type="dxa"/>
            <w:vAlign w:val="bottom"/>
          </w:tcPr>
          <w:p w14:paraId="45A3DA71" w14:textId="77777777" w:rsidR="007F50AB" w:rsidRPr="00BF5AC6" w:rsidRDefault="007F50AB" w:rsidP="00BF5AC6">
            <w:pPr>
              <w:pStyle w:val="table-text"/>
              <w:ind w:right="360"/>
              <w:jc w:val="right"/>
            </w:pPr>
            <w:r w:rsidRPr="00BF5AC6">
              <w:t>10.901</w:t>
            </w:r>
          </w:p>
        </w:tc>
        <w:tc>
          <w:tcPr>
            <w:tcW w:w="1205" w:type="dxa"/>
            <w:vAlign w:val="bottom"/>
          </w:tcPr>
          <w:p w14:paraId="39FFFC04" w14:textId="77777777" w:rsidR="007F50AB" w:rsidRPr="00BF5AC6" w:rsidRDefault="007F50AB" w:rsidP="00BF5AC6">
            <w:pPr>
              <w:pStyle w:val="table-text"/>
              <w:ind w:right="360"/>
              <w:jc w:val="right"/>
              <w:rPr>
                <w:rFonts w:ascii="Albany AMT, Helvetica" w:hAnsi="Albany AMT, Helvetica"/>
              </w:rPr>
            </w:pPr>
            <w:r w:rsidRPr="00BF5AC6">
              <w:t>2.684</w:t>
            </w:r>
          </w:p>
        </w:tc>
      </w:tr>
      <w:tr w:rsidR="007F50AB" w:rsidRPr="00BF5AC6" w14:paraId="1626741F" w14:textId="77777777" w:rsidTr="00BC511C">
        <w:trPr>
          <w:cantSplit/>
        </w:trPr>
        <w:tc>
          <w:tcPr>
            <w:tcW w:w="2083" w:type="dxa"/>
            <w:vAlign w:val="bottom"/>
            <w:hideMark/>
          </w:tcPr>
          <w:p w14:paraId="7647123F" w14:textId="77777777" w:rsidR="007F50AB" w:rsidRPr="00BF5AC6" w:rsidRDefault="007F50AB" w:rsidP="00BF5AC6">
            <w:pPr>
              <w:pStyle w:val="table-textindent"/>
            </w:pPr>
            <w:r w:rsidRPr="00BF5AC6">
              <w:t>Very Good</w:t>
            </w:r>
          </w:p>
        </w:tc>
        <w:tc>
          <w:tcPr>
            <w:tcW w:w="1204" w:type="dxa"/>
            <w:vAlign w:val="bottom"/>
          </w:tcPr>
          <w:p w14:paraId="1F93F519" w14:textId="77777777" w:rsidR="007F50AB" w:rsidRPr="00BF5AC6" w:rsidRDefault="007F50AB" w:rsidP="00BF5AC6">
            <w:pPr>
              <w:pStyle w:val="table-text"/>
              <w:ind w:right="360"/>
              <w:jc w:val="right"/>
              <w:rPr>
                <w:rFonts w:ascii="Albany AMT, Helvetica" w:hAnsi="Albany AMT, Helvetica"/>
              </w:rPr>
            </w:pPr>
            <w:r w:rsidRPr="00BF5AC6">
              <w:t>4.833</w:t>
            </w:r>
          </w:p>
        </w:tc>
        <w:tc>
          <w:tcPr>
            <w:tcW w:w="1144" w:type="dxa"/>
            <w:vAlign w:val="bottom"/>
          </w:tcPr>
          <w:p w14:paraId="0A2E7D74" w14:textId="77777777" w:rsidR="007F50AB" w:rsidRPr="00BF5AC6" w:rsidRDefault="007F50AB" w:rsidP="00BF5AC6">
            <w:pPr>
              <w:pStyle w:val="table-text"/>
              <w:ind w:right="360"/>
              <w:jc w:val="right"/>
              <w:rPr>
                <w:rFonts w:ascii="Albany AMT, Helvetica" w:hAnsi="Albany AMT, Helvetica"/>
              </w:rPr>
            </w:pPr>
            <w:r w:rsidRPr="00BF5AC6">
              <w:t>6.089</w:t>
            </w:r>
          </w:p>
        </w:tc>
        <w:tc>
          <w:tcPr>
            <w:tcW w:w="1064" w:type="dxa"/>
            <w:vAlign w:val="bottom"/>
          </w:tcPr>
          <w:p w14:paraId="348F758D" w14:textId="77777777" w:rsidR="007F50AB" w:rsidRPr="00BF5AC6" w:rsidRDefault="007F50AB" w:rsidP="00BF5AC6">
            <w:pPr>
              <w:pStyle w:val="table-text"/>
              <w:ind w:right="288"/>
              <w:jc w:val="right"/>
              <w:rPr>
                <w:rFonts w:ascii="Albany AMT, Helvetica" w:hAnsi="Albany AMT, Helvetica"/>
              </w:rPr>
            </w:pPr>
            <w:r w:rsidRPr="00BF5AC6">
              <w:t>5.991</w:t>
            </w:r>
          </w:p>
        </w:tc>
        <w:tc>
          <w:tcPr>
            <w:tcW w:w="1455" w:type="dxa"/>
            <w:vAlign w:val="bottom"/>
          </w:tcPr>
          <w:p w14:paraId="7E9D74B7" w14:textId="77777777" w:rsidR="007F50AB" w:rsidRPr="00BF5AC6" w:rsidRDefault="007F50AB" w:rsidP="00BF5AC6">
            <w:pPr>
              <w:pStyle w:val="table-text"/>
              <w:ind w:right="360"/>
              <w:jc w:val="right"/>
              <w:rPr>
                <w:rFonts w:ascii="Albany AMT, Helvetica" w:hAnsi="Albany AMT, Helvetica"/>
              </w:rPr>
            </w:pPr>
            <w:r w:rsidRPr="00BF5AC6">
              <w:t>3.249</w:t>
            </w:r>
          </w:p>
        </w:tc>
        <w:tc>
          <w:tcPr>
            <w:tcW w:w="1205" w:type="dxa"/>
            <w:vAlign w:val="bottom"/>
          </w:tcPr>
          <w:p w14:paraId="79939028" w14:textId="77777777" w:rsidR="007F50AB" w:rsidRPr="00BF5AC6" w:rsidRDefault="007F50AB" w:rsidP="00BF5AC6">
            <w:pPr>
              <w:pStyle w:val="table-text"/>
              <w:ind w:right="360"/>
              <w:jc w:val="right"/>
            </w:pPr>
            <w:r w:rsidRPr="00BF5AC6">
              <w:t>4.103</w:t>
            </w:r>
          </w:p>
        </w:tc>
        <w:tc>
          <w:tcPr>
            <w:tcW w:w="1205" w:type="dxa"/>
            <w:vAlign w:val="bottom"/>
          </w:tcPr>
          <w:p w14:paraId="2D0E3C27" w14:textId="77777777" w:rsidR="007F50AB" w:rsidRPr="00BF5AC6" w:rsidRDefault="007F50AB" w:rsidP="00BF5AC6">
            <w:pPr>
              <w:pStyle w:val="table-text"/>
              <w:ind w:right="360"/>
              <w:jc w:val="right"/>
              <w:rPr>
                <w:rFonts w:ascii="Albany AMT, Helvetica" w:hAnsi="Albany AMT, Helvetica"/>
              </w:rPr>
            </w:pPr>
            <w:r w:rsidRPr="00BF5AC6">
              <w:t>1.592</w:t>
            </w:r>
          </w:p>
        </w:tc>
      </w:tr>
      <w:tr w:rsidR="007F50AB" w:rsidRPr="00BF5AC6" w14:paraId="5360163D" w14:textId="77777777" w:rsidTr="00BC511C">
        <w:trPr>
          <w:cantSplit/>
        </w:trPr>
        <w:tc>
          <w:tcPr>
            <w:tcW w:w="2083" w:type="dxa"/>
            <w:vAlign w:val="bottom"/>
            <w:hideMark/>
          </w:tcPr>
          <w:p w14:paraId="5C417578" w14:textId="77777777" w:rsidR="007F50AB" w:rsidRPr="00BF5AC6" w:rsidRDefault="007F50AB" w:rsidP="00BF5AC6">
            <w:pPr>
              <w:pStyle w:val="table-textindent"/>
            </w:pPr>
            <w:r w:rsidRPr="00BF5AC6">
              <w:t>Good</w:t>
            </w:r>
          </w:p>
        </w:tc>
        <w:tc>
          <w:tcPr>
            <w:tcW w:w="1204" w:type="dxa"/>
            <w:vAlign w:val="bottom"/>
          </w:tcPr>
          <w:p w14:paraId="56445CE0" w14:textId="77777777" w:rsidR="007F50AB" w:rsidRPr="00BF5AC6" w:rsidRDefault="007F50AB" w:rsidP="00BF5AC6">
            <w:pPr>
              <w:pStyle w:val="table-text"/>
              <w:ind w:right="360"/>
              <w:jc w:val="right"/>
            </w:pPr>
            <w:r w:rsidRPr="00BF5AC6">
              <w:t>RC</w:t>
            </w:r>
          </w:p>
        </w:tc>
        <w:tc>
          <w:tcPr>
            <w:tcW w:w="1144" w:type="dxa"/>
            <w:vAlign w:val="bottom"/>
          </w:tcPr>
          <w:p w14:paraId="17ABE6E0" w14:textId="77777777" w:rsidR="007F50AB" w:rsidRPr="00BF5AC6" w:rsidRDefault="007F50AB" w:rsidP="00BF5AC6">
            <w:pPr>
              <w:pStyle w:val="table-text"/>
              <w:ind w:right="360"/>
              <w:jc w:val="right"/>
            </w:pPr>
            <w:r w:rsidRPr="00BF5AC6">
              <w:t>RC</w:t>
            </w:r>
          </w:p>
        </w:tc>
        <w:tc>
          <w:tcPr>
            <w:tcW w:w="1064" w:type="dxa"/>
            <w:vAlign w:val="bottom"/>
          </w:tcPr>
          <w:p w14:paraId="38C4EFA0" w14:textId="77777777" w:rsidR="007F50AB" w:rsidRPr="00BF5AC6" w:rsidRDefault="007F50AB" w:rsidP="00BF5AC6">
            <w:pPr>
              <w:pStyle w:val="table-text"/>
              <w:ind w:right="288"/>
              <w:jc w:val="right"/>
            </w:pPr>
            <w:r w:rsidRPr="00BF5AC6">
              <w:t>RC</w:t>
            </w:r>
          </w:p>
        </w:tc>
        <w:tc>
          <w:tcPr>
            <w:tcW w:w="1455" w:type="dxa"/>
            <w:vAlign w:val="bottom"/>
          </w:tcPr>
          <w:p w14:paraId="76299534" w14:textId="77777777" w:rsidR="007F50AB" w:rsidRPr="00BF5AC6" w:rsidRDefault="007F50AB" w:rsidP="00BF5AC6">
            <w:pPr>
              <w:pStyle w:val="table-text"/>
              <w:ind w:right="360"/>
              <w:jc w:val="right"/>
            </w:pPr>
            <w:r w:rsidRPr="00BF5AC6">
              <w:t>RC</w:t>
            </w:r>
          </w:p>
        </w:tc>
        <w:tc>
          <w:tcPr>
            <w:tcW w:w="1205" w:type="dxa"/>
            <w:vAlign w:val="bottom"/>
          </w:tcPr>
          <w:p w14:paraId="344DE20E" w14:textId="77777777" w:rsidR="007F50AB" w:rsidRPr="00BF5AC6" w:rsidRDefault="007F50AB" w:rsidP="00BF5AC6">
            <w:pPr>
              <w:pStyle w:val="table-text"/>
              <w:ind w:right="360"/>
              <w:jc w:val="right"/>
            </w:pPr>
            <w:r w:rsidRPr="00BF5AC6">
              <w:t>RC</w:t>
            </w:r>
          </w:p>
        </w:tc>
        <w:tc>
          <w:tcPr>
            <w:tcW w:w="1205" w:type="dxa"/>
            <w:vAlign w:val="bottom"/>
          </w:tcPr>
          <w:p w14:paraId="2AE5F7CC" w14:textId="77777777" w:rsidR="007F50AB" w:rsidRPr="00BF5AC6" w:rsidRDefault="007F50AB" w:rsidP="00BF5AC6">
            <w:pPr>
              <w:pStyle w:val="table-text"/>
              <w:ind w:right="360"/>
              <w:jc w:val="right"/>
            </w:pPr>
            <w:r w:rsidRPr="00BF5AC6">
              <w:t>RC</w:t>
            </w:r>
          </w:p>
        </w:tc>
      </w:tr>
      <w:tr w:rsidR="007F50AB" w:rsidRPr="00BF5AC6" w14:paraId="3CEF1E55" w14:textId="77777777" w:rsidTr="00BC511C">
        <w:trPr>
          <w:cantSplit/>
        </w:trPr>
        <w:tc>
          <w:tcPr>
            <w:tcW w:w="2083" w:type="dxa"/>
            <w:vAlign w:val="bottom"/>
            <w:hideMark/>
          </w:tcPr>
          <w:p w14:paraId="284206CA" w14:textId="77777777" w:rsidR="007F50AB" w:rsidRPr="00BF5AC6" w:rsidRDefault="007F50AB" w:rsidP="00BF5AC6">
            <w:pPr>
              <w:pStyle w:val="table-textindent"/>
            </w:pPr>
            <w:r w:rsidRPr="00BF5AC6">
              <w:t>Fair</w:t>
            </w:r>
          </w:p>
        </w:tc>
        <w:tc>
          <w:tcPr>
            <w:tcW w:w="1204" w:type="dxa"/>
            <w:vAlign w:val="bottom"/>
          </w:tcPr>
          <w:p w14:paraId="080B4B0D" w14:textId="77777777" w:rsidR="007F50AB" w:rsidRPr="00BF5AC6" w:rsidRDefault="007F50AB" w:rsidP="00BF5AC6">
            <w:pPr>
              <w:pStyle w:val="table-text"/>
              <w:ind w:right="360"/>
              <w:jc w:val="right"/>
              <w:rPr>
                <w:rFonts w:ascii="Albany AMT, Helvetica" w:hAnsi="Albany AMT, Helvetica"/>
              </w:rPr>
            </w:pPr>
            <w:r w:rsidRPr="00BF5AC6">
              <w:t>−2.478</w:t>
            </w:r>
          </w:p>
        </w:tc>
        <w:tc>
          <w:tcPr>
            <w:tcW w:w="1144" w:type="dxa"/>
            <w:vAlign w:val="bottom"/>
          </w:tcPr>
          <w:p w14:paraId="344AF921" w14:textId="77777777" w:rsidR="007F50AB" w:rsidRPr="00BF5AC6" w:rsidRDefault="007F50AB" w:rsidP="00BF5AC6">
            <w:pPr>
              <w:pStyle w:val="table-text"/>
              <w:ind w:right="360"/>
              <w:jc w:val="right"/>
              <w:rPr>
                <w:rFonts w:ascii="Albany AMT, Helvetica" w:hAnsi="Albany AMT, Helvetica"/>
              </w:rPr>
            </w:pPr>
            <w:r w:rsidRPr="00BF5AC6">
              <w:t>−2.216</w:t>
            </w:r>
          </w:p>
        </w:tc>
        <w:tc>
          <w:tcPr>
            <w:tcW w:w="1064" w:type="dxa"/>
            <w:vAlign w:val="bottom"/>
          </w:tcPr>
          <w:p w14:paraId="3B4444CD" w14:textId="77777777" w:rsidR="007F50AB" w:rsidRPr="00BF5AC6" w:rsidRDefault="007F50AB" w:rsidP="00BF5AC6">
            <w:pPr>
              <w:pStyle w:val="table-text"/>
              <w:ind w:right="288"/>
              <w:jc w:val="right"/>
              <w:rPr>
                <w:rFonts w:ascii="Albany AMT, Helvetica" w:hAnsi="Albany AMT, Helvetica"/>
              </w:rPr>
            </w:pPr>
            <w:r w:rsidRPr="00BF5AC6">
              <w:t>−2.561</w:t>
            </w:r>
          </w:p>
        </w:tc>
        <w:tc>
          <w:tcPr>
            <w:tcW w:w="1455" w:type="dxa"/>
            <w:vAlign w:val="bottom"/>
          </w:tcPr>
          <w:p w14:paraId="45102FD5" w14:textId="77777777" w:rsidR="007F50AB" w:rsidRPr="00BF5AC6" w:rsidRDefault="007F50AB" w:rsidP="00BF5AC6">
            <w:pPr>
              <w:pStyle w:val="table-text"/>
              <w:ind w:right="360"/>
              <w:jc w:val="right"/>
              <w:rPr>
                <w:rFonts w:ascii="Albany AMT, Helvetica" w:hAnsi="Albany AMT, Helvetica"/>
              </w:rPr>
            </w:pPr>
            <w:r w:rsidRPr="00BF5AC6">
              <w:t>−2.396</w:t>
            </w:r>
          </w:p>
        </w:tc>
        <w:tc>
          <w:tcPr>
            <w:tcW w:w="1205" w:type="dxa"/>
            <w:vAlign w:val="bottom"/>
          </w:tcPr>
          <w:p w14:paraId="1907E389" w14:textId="77777777" w:rsidR="007F50AB" w:rsidRPr="00BF5AC6" w:rsidRDefault="007F50AB" w:rsidP="00BF5AC6">
            <w:pPr>
              <w:pStyle w:val="table-text"/>
              <w:ind w:right="360"/>
              <w:jc w:val="right"/>
              <w:rPr>
                <w:rFonts w:ascii="Albany AMT, Helvetica" w:hAnsi="Albany AMT, Helvetica"/>
              </w:rPr>
            </w:pPr>
            <w:r w:rsidRPr="00BF5AC6">
              <w:t>−2.090</w:t>
            </w:r>
          </w:p>
        </w:tc>
        <w:tc>
          <w:tcPr>
            <w:tcW w:w="1205" w:type="dxa"/>
            <w:vAlign w:val="bottom"/>
          </w:tcPr>
          <w:p w14:paraId="5EB0BA7C" w14:textId="77777777" w:rsidR="007F50AB" w:rsidRPr="00BF5AC6" w:rsidRDefault="007F50AB" w:rsidP="00BF5AC6">
            <w:pPr>
              <w:pStyle w:val="table-text"/>
              <w:ind w:right="360"/>
              <w:jc w:val="right"/>
              <w:rPr>
                <w:rFonts w:ascii="Albany AMT, Helvetica" w:hAnsi="Albany AMT, Helvetica"/>
              </w:rPr>
            </w:pPr>
            <w:r w:rsidRPr="00BF5AC6">
              <w:t>−0.860</w:t>
            </w:r>
          </w:p>
        </w:tc>
      </w:tr>
      <w:tr w:rsidR="007F50AB" w:rsidRPr="00BF5AC6" w14:paraId="1BA1A1BC" w14:textId="77777777" w:rsidTr="00BC511C">
        <w:trPr>
          <w:cantSplit/>
        </w:trPr>
        <w:tc>
          <w:tcPr>
            <w:tcW w:w="2083" w:type="dxa"/>
            <w:vAlign w:val="bottom"/>
            <w:hideMark/>
          </w:tcPr>
          <w:p w14:paraId="3C6B8350" w14:textId="77777777" w:rsidR="007F50AB" w:rsidRPr="00BF5AC6" w:rsidRDefault="007F50AB" w:rsidP="00BF5AC6">
            <w:pPr>
              <w:pStyle w:val="table-textindent"/>
            </w:pPr>
            <w:r w:rsidRPr="00BF5AC6">
              <w:t>Poor</w:t>
            </w:r>
          </w:p>
        </w:tc>
        <w:tc>
          <w:tcPr>
            <w:tcW w:w="1204" w:type="dxa"/>
            <w:vAlign w:val="bottom"/>
          </w:tcPr>
          <w:p w14:paraId="03996524" w14:textId="77777777" w:rsidR="007F50AB" w:rsidRPr="00BF5AC6" w:rsidRDefault="007F50AB" w:rsidP="00BF5AC6">
            <w:pPr>
              <w:pStyle w:val="table-text"/>
              <w:ind w:right="360"/>
              <w:jc w:val="right"/>
              <w:rPr>
                <w:rFonts w:ascii="Albany AMT, Helvetica" w:hAnsi="Albany AMT, Helvetica"/>
              </w:rPr>
            </w:pPr>
            <w:r w:rsidRPr="00BF5AC6">
              <w:t>−4.729</w:t>
            </w:r>
          </w:p>
        </w:tc>
        <w:tc>
          <w:tcPr>
            <w:tcW w:w="1144" w:type="dxa"/>
            <w:vAlign w:val="bottom"/>
          </w:tcPr>
          <w:p w14:paraId="2EC9B7B9" w14:textId="77777777" w:rsidR="007F50AB" w:rsidRPr="00BF5AC6" w:rsidRDefault="007F50AB" w:rsidP="00BF5AC6">
            <w:pPr>
              <w:pStyle w:val="table-text"/>
              <w:ind w:right="360"/>
              <w:jc w:val="right"/>
              <w:rPr>
                <w:rFonts w:ascii="Albany AMT, Helvetica" w:hAnsi="Albany AMT, Helvetica"/>
              </w:rPr>
            </w:pPr>
            <w:r w:rsidRPr="00BF5AC6">
              <w:t>−4.789</w:t>
            </w:r>
          </w:p>
        </w:tc>
        <w:tc>
          <w:tcPr>
            <w:tcW w:w="1064" w:type="dxa"/>
            <w:vAlign w:val="bottom"/>
          </w:tcPr>
          <w:p w14:paraId="0B99FD0A" w14:textId="77777777" w:rsidR="007F50AB" w:rsidRPr="00BF5AC6" w:rsidRDefault="007F50AB" w:rsidP="00BF5AC6">
            <w:pPr>
              <w:pStyle w:val="table-text"/>
              <w:ind w:right="288"/>
              <w:jc w:val="right"/>
              <w:rPr>
                <w:rFonts w:ascii="Albany AMT, Helvetica" w:hAnsi="Albany AMT, Helvetica"/>
              </w:rPr>
            </w:pPr>
            <w:r w:rsidRPr="00BF5AC6">
              <w:t>−5.789</w:t>
            </w:r>
          </w:p>
        </w:tc>
        <w:tc>
          <w:tcPr>
            <w:tcW w:w="1455" w:type="dxa"/>
            <w:vAlign w:val="bottom"/>
          </w:tcPr>
          <w:p w14:paraId="2D8D3164" w14:textId="77777777" w:rsidR="007F50AB" w:rsidRPr="00BF5AC6" w:rsidRDefault="007F50AB" w:rsidP="00BF5AC6">
            <w:pPr>
              <w:pStyle w:val="table-text"/>
              <w:ind w:right="360"/>
              <w:jc w:val="right"/>
              <w:rPr>
                <w:rFonts w:ascii="Albany AMT, Helvetica" w:hAnsi="Albany AMT, Helvetica"/>
              </w:rPr>
            </w:pPr>
            <w:r w:rsidRPr="00BF5AC6">
              <w:t>−4.738</w:t>
            </w:r>
          </w:p>
        </w:tc>
        <w:tc>
          <w:tcPr>
            <w:tcW w:w="1205" w:type="dxa"/>
            <w:vAlign w:val="bottom"/>
          </w:tcPr>
          <w:p w14:paraId="1CAC8B1E" w14:textId="77777777" w:rsidR="007F50AB" w:rsidRPr="00BF5AC6" w:rsidRDefault="007F50AB" w:rsidP="00BF5AC6">
            <w:pPr>
              <w:pStyle w:val="table-text"/>
              <w:ind w:right="360"/>
              <w:jc w:val="right"/>
              <w:rPr>
                <w:rFonts w:ascii="Albany AMT, Helvetica" w:hAnsi="Albany AMT, Helvetica"/>
              </w:rPr>
            </w:pPr>
            <w:r w:rsidRPr="00BF5AC6">
              <w:t>−3.750</w:t>
            </w:r>
          </w:p>
        </w:tc>
        <w:tc>
          <w:tcPr>
            <w:tcW w:w="1205" w:type="dxa"/>
            <w:vAlign w:val="bottom"/>
          </w:tcPr>
          <w:p w14:paraId="2261C3CF" w14:textId="77777777" w:rsidR="007F50AB" w:rsidRPr="00BF5AC6" w:rsidRDefault="007F50AB" w:rsidP="00BF5AC6">
            <w:pPr>
              <w:pStyle w:val="table-text"/>
              <w:ind w:right="360"/>
              <w:jc w:val="right"/>
              <w:rPr>
                <w:rFonts w:ascii="Albany AMT, Helvetica" w:hAnsi="Albany AMT, Helvetica"/>
              </w:rPr>
            </w:pPr>
            <w:r w:rsidRPr="00BF5AC6">
              <w:t>−2.296</w:t>
            </w:r>
          </w:p>
        </w:tc>
      </w:tr>
      <w:tr w:rsidR="007F50AB" w:rsidRPr="00BF5AC6" w14:paraId="51B719ED" w14:textId="77777777" w:rsidTr="00BC511C">
        <w:trPr>
          <w:cantSplit/>
        </w:trPr>
        <w:tc>
          <w:tcPr>
            <w:tcW w:w="2083" w:type="dxa"/>
            <w:vAlign w:val="bottom"/>
            <w:hideMark/>
          </w:tcPr>
          <w:p w14:paraId="22C6725B" w14:textId="77777777" w:rsidR="007F50AB" w:rsidRPr="00BF5AC6" w:rsidRDefault="007F50AB" w:rsidP="00BF5AC6">
            <w:pPr>
              <w:pStyle w:val="table-text"/>
            </w:pPr>
            <w:r w:rsidRPr="00BF5AC6">
              <w:t>Mental Health</w:t>
            </w:r>
          </w:p>
          <w:p w14:paraId="321DC45B" w14:textId="77777777" w:rsidR="007F50AB" w:rsidRPr="00BF5AC6" w:rsidRDefault="007F50AB" w:rsidP="00BF5AC6">
            <w:pPr>
              <w:pStyle w:val="table-textindent"/>
            </w:pPr>
            <w:r w:rsidRPr="00BF5AC6">
              <w:t>Excellent</w:t>
            </w:r>
          </w:p>
        </w:tc>
        <w:tc>
          <w:tcPr>
            <w:tcW w:w="1204" w:type="dxa"/>
            <w:vAlign w:val="bottom"/>
          </w:tcPr>
          <w:p w14:paraId="3B02B2D9" w14:textId="77777777" w:rsidR="007F50AB" w:rsidRPr="00BF5AC6" w:rsidRDefault="007F50AB" w:rsidP="00BF5AC6">
            <w:pPr>
              <w:pStyle w:val="table-text"/>
              <w:ind w:right="360"/>
              <w:jc w:val="right"/>
              <w:rPr>
                <w:rFonts w:ascii="Albany AMT, Helvetica" w:hAnsi="Albany AMT, Helvetica"/>
              </w:rPr>
            </w:pPr>
            <w:r w:rsidRPr="00BF5AC6">
              <w:t>11.027</w:t>
            </w:r>
          </w:p>
        </w:tc>
        <w:tc>
          <w:tcPr>
            <w:tcW w:w="1144" w:type="dxa"/>
            <w:vAlign w:val="bottom"/>
          </w:tcPr>
          <w:p w14:paraId="7193F5DD" w14:textId="77777777" w:rsidR="007F50AB" w:rsidRPr="00BF5AC6" w:rsidRDefault="007F50AB" w:rsidP="00BF5AC6">
            <w:pPr>
              <w:pStyle w:val="table-text"/>
              <w:ind w:right="360"/>
              <w:jc w:val="right"/>
              <w:rPr>
                <w:rFonts w:ascii="Albany AMT, Helvetica" w:hAnsi="Albany AMT, Helvetica"/>
              </w:rPr>
            </w:pPr>
            <w:r w:rsidRPr="00BF5AC6">
              <w:t>11.344</w:t>
            </w:r>
          </w:p>
        </w:tc>
        <w:tc>
          <w:tcPr>
            <w:tcW w:w="1064" w:type="dxa"/>
            <w:vAlign w:val="bottom"/>
          </w:tcPr>
          <w:p w14:paraId="544C009E" w14:textId="77777777" w:rsidR="007F50AB" w:rsidRPr="00BF5AC6" w:rsidRDefault="007F50AB" w:rsidP="00BF5AC6">
            <w:pPr>
              <w:pStyle w:val="table-text"/>
              <w:ind w:right="288"/>
              <w:jc w:val="right"/>
              <w:rPr>
                <w:rFonts w:ascii="Albany AMT, Helvetica" w:hAnsi="Albany AMT, Helvetica"/>
              </w:rPr>
            </w:pPr>
            <w:r w:rsidRPr="00BF5AC6">
              <w:t>9.716</w:t>
            </w:r>
          </w:p>
        </w:tc>
        <w:tc>
          <w:tcPr>
            <w:tcW w:w="1455" w:type="dxa"/>
            <w:vAlign w:val="bottom"/>
          </w:tcPr>
          <w:p w14:paraId="02C08571" w14:textId="77777777" w:rsidR="007F50AB" w:rsidRPr="00BF5AC6" w:rsidRDefault="007F50AB" w:rsidP="00BF5AC6">
            <w:pPr>
              <w:pStyle w:val="table-text"/>
              <w:ind w:right="360"/>
              <w:jc w:val="right"/>
              <w:rPr>
                <w:rFonts w:ascii="Albany AMT, Helvetica" w:hAnsi="Albany AMT, Helvetica"/>
              </w:rPr>
            </w:pPr>
            <w:r w:rsidRPr="00BF5AC6">
              <w:t>9.829</w:t>
            </w:r>
          </w:p>
        </w:tc>
        <w:tc>
          <w:tcPr>
            <w:tcW w:w="1205" w:type="dxa"/>
            <w:vAlign w:val="bottom"/>
          </w:tcPr>
          <w:p w14:paraId="2ECC03F0" w14:textId="77777777" w:rsidR="007F50AB" w:rsidRPr="00BF5AC6" w:rsidRDefault="007F50AB" w:rsidP="00BF5AC6">
            <w:pPr>
              <w:pStyle w:val="table-text"/>
              <w:ind w:right="360"/>
              <w:jc w:val="right"/>
              <w:rPr>
                <w:rFonts w:ascii="Albany AMT, Helvetica" w:hAnsi="Albany AMT, Helvetica"/>
              </w:rPr>
            </w:pPr>
            <w:r w:rsidRPr="00BF5AC6">
              <w:t>8.897</w:t>
            </w:r>
          </w:p>
        </w:tc>
        <w:tc>
          <w:tcPr>
            <w:tcW w:w="1205" w:type="dxa"/>
            <w:vAlign w:val="bottom"/>
          </w:tcPr>
          <w:p w14:paraId="63BFD765" w14:textId="77777777" w:rsidR="007F50AB" w:rsidRPr="00BF5AC6" w:rsidRDefault="007F50AB" w:rsidP="00BF5AC6">
            <w:pPr>
              <w:pStyle w:val="table-text"/>
              <w:ind w:right="360"/>
              <w:jc w:val="right"/>
              <w:rPr>
                <w:rFonts w:ascii="Albany AMT, Helvetica" w:hAnsi="Albany AMT, Helvetica"/>
              </w:rPr>
            </w:pPr>
            <w:r w:rsidRPr="00BF5AC6">
              <w:t>3.015</w:t>
            </w:r>
          </w:p>
        </w:tc>
      </w:tr>
      <w:tr w:rsidR="007F50AB" w:rsidRPr="00BF5AC6" w14:paraId="485C0D22" w14:textId="77777777" w:rsidTr="00BC511C">
        <w:trPr>
          <w:cantSplit/>
        </w:trPr>
        <w:tc>
          <w:tcPr>
            <w:tcW w:w="2083" w:type="dxa"/>
            <w:vAlign w:val="bottom"/>
            <w:hideMark/>
          </w:tcPr>
          <w:p w14:paraId="786A89F0" w14:textId="77777777" w:rsidR="007F50AB" w:rsidRPr="00BF5AC6" w:rsidRDefault="007F50AB" w:rsidP="00BF5AC6">
            <w:pPr>
              <w:pStyle w:val="table-textindent"/>
            </w:pPr>
            <w:r w:rsidRPr="00BF5AC6">
              <w:t>Very Good</w:t>
            </w:r>
          </w:p>
        </w:tc>
        <w:tc>
          <w:tcPr>
            <w:tcW w:w="1204" w:type="dxa"/>
            <w:vAlign w:val="bottom"/>
          </w:tcPr>
          <w:p w14:paraId="2A3AAB28" w14:textId="77777777" w:rsidR="007F50AB" w:rsidRPr="00BF5AC6" w:rsidRDefault="007F50AB" w:rsidP="00BF5AC6">
            <w:pPr>
              <w:pStyle w:val="table-text"/>
              <w:ind w:right="360"/>
              <w:jc w:val="right"/>
              <w:rPr>
                <w:rFonts w:ascii="Albany AMT, Helvetica" w:hAnsi="Albany AMT, Helvetica"/>
              </w:rPr>
            </w:pPr>
            <w:r w:rsidRPr="00BF5AC6">
              <w:t>5.422</w:t>
            </w:r>
          </w:p>
        </w:tc>
        <w:tc>
          <w:tcPr>
            <w:tcW w:w="1144" w:type="dxa"/>
            <w:vAlign w:val="bottom"/>
          </w:tcPr>
          <w:p w14:paraId="27C4F7D2" w14:textId="77777777" w:rsidR="007F50AB" w:rsidRPr="00BF5AC6" w:rsidRDefault="007F50AB" w:rsidP="00BF5AC6">
            <w:pPr>
              <w:pStyle w:val="table-text"/>
              <w:ind w:right="360"/>
              <w:jc w:val="right"/>
              <w:rPr>
                <w:rFonts w:ascii="Albany AMT, Helvetica" w:hAnsi="Albany AMT, Helvetica"/>
              </w:rPr>
            </w:pPr>
            <w:r w:rsidRPr="00BF5AC6">
              <w:t>5.295</w:t>
            </w:r>
          </w:p>
        </w:tc>
        <w:tc>
          <w:tcPr>
            <w:tcW w:w="1064" w:type="dxa"/>
            <w:vAlign w:val="bottom"/>
          </w:tcPr>
          <w:p w14:paraId="4A640868" w14:textId="77777777" w:rsidR="007F50AB" w:rsidRPr="00BF5AC6" w:rsidRDefault="007F50AB" w:rsidP="00BF5AC6">
            <w:pPr>
              <w:pStyle w:val="table-text"/>
              <w:ind w:right="288"/>
              <w:jc w:val="right"/>
              <w:rPr>
                <w:rFonts w:ascii="Albany AMT, Helvetica" w:hAnsi="Albany AMT, Helvetica"/>
              </w:rPr>
            </w:pPr>
            <w:r w:rsidRPr="00BF5AC6">
              <w:t>4.572</w:t>
            </w:r>
          </w:p>
        </w:tc>
        <w:tc>
          <w:tcPr>
            <w:tcW w:w="1455" w:type="dxa"/>
            <w:vAlign w:val="bottom"/>
          </w:tcPr>
          <w:p w14:paraId="7AA364CE" w14:textId="77777777" w:rsidR="007F50AB" w:rsidRPr="00BF5AC6" w:rsidRDefault="007F50AB" w:rsidP="00BF5AC6">
            <w:pPr>
              <w:pStyle w:val="table-text"/>
              <w:ind w:right="360"/>
              <w:jc w:val="right"/>
              <w:rPr>
                <w:rFonts w:ascii="Albany AMT, Helvetica" w:hAnsi="Albany AMT, Helvetica"/>
              </w:rPr>
            </w:pPr>
            <w:r w:rsidRPr="00BF5AC6">
              <w:t>4.195</w:t>
            </w:r>
          </w:p>
        </w:tc>
        <w:tc>
          <w:tcPr>
            <w:tcW w:w="1205" w:type="dxa"/>
            <w:vAlign w:val="bottom"/>
          </w:tcPr>
          <w:p w14:paraId="695F29AC" w14:textId="77777777" w:rsidR="007F50AB" w:rsidRPr="00BF5AC6" w:rsidRDefault="007F50AB" w:rsidP="00BF5AC6">
            <w:pPr>
              <w:pStyle w:val="table-text"/>
              <w:ind w:right="360"/>
              <w:jc w:val="right"/>
              <w:rPr>
                <w:rFonts w:ascii="Albany AMT, Helvetica" w:hAnsi="Albany AMT, Helvetica"/>
              </w:rPr>
            </w:pPr>
            <w:r w:rsidRPr="00BF5AC6">
              <w:t>3.169</w:t>
            </w:r>
          </w:p>
        </w:tc>
        <w:tc>
          <w:tcPr>
            <w:tcW w:w="1205" w:type="dxa"/>
            <w:vAlign w:val="bottom"/>
          </w:tcPr>
          <w:p w14:paraId="02CE88A0" w14:textId="77777777" w:rsidR="007F50AB" w:rsidRPr="00BF5AC6" w:rsidRDefault="007F50AB" w:rsidP="00BF5AC6">
            <w:pPr>
              <w:pStyle w:val="table-text"/>
              <w:ind w:right="360"/>
              <w:jc w:val="right"/>
              <w:rPr>
                <w:rFonts w:ascii="Albany AMT, Helvetica" w:hAnsi="Albany AMT, Helvetica"/>
              </w:rPr>
            </w:pPr>
            <w:r w:rsidRPr="00BF5AC6">
              <w:t>1.595</w:t>
            </w:r>
          </w:p>
        </w:tc>
      </w:tr>
      <w:tr w:rsidR="007F50AB" w:rsidRPr="00BF5AC6" w14:paraId="270BC2D7" w14:textId="77777777" w:rsidTr="00BC511C">
        <w:trPr>
          <w:cantSplit/>
        </w:trPr>
        <w:tc>
          <w:tcPr>
            <w:tcW w:w="2083" w:type="dxa"/>
            <w:vAlign w:val="bottom"/>
            <w:hideMark/>
          </w:tcPr>
          <w:p w14:paraId="0E70B53D" w14:textId="77777777" w:rsidR="007F50AB" w:rsidRPr="00BF5AC6" w:rsidRDefault="007F50AB" w:rsidP="00BF5AC6">
            <w:pPr>
              <w:pStyle w:val="table-textindent"/>
            </w:pPr>
            <w:r w:rsidRPr="00BF5AC6">
              <w:t>Good</w:t>
            </w:r>
          </w:p>
        </w:tc>
        <w:tc>
          <w:tcPr>
            <w:tcW w:w="1204" w:type="dxa"/>
            <w:vAlign w:val="bottom"/>
          </w:tcPr>
          <w:p w14:paraId="14E58E26" w14:textId="77777777" w:rsidR="007F50AB" w:rsidRPr="00BF5AC6" w:rsidRDefault="007F50AB" w:rsidP="00BF5AC6">
            <w:pPr>
              <w:pStyle w:val="table-text"/>
              <w:ind w:right="360"/>
              <w:jc w:val="right"/>
            </w:pPr>
            <w:r w:rsidRPr="00BF5AC6">
              <w:t>RC</w:t>
            </w:r>
          </w:p>
        </w:tc>
        <w:tc>
          <w:tcPr>
            <w:tcW w:w="1144" w:type="dxa"/>
            <w:vAlign w:val="bottom"/>
          </w:tcPr>
          <w:p w14:paraId="458B08FE" w14:textId="77777777" w:rsidR="007F50AB" w:rsidRPr="00BF5AC6" w:rsidRDefault="007F50AB" w:rsidP="00BF5AC6">
            <w:pPr>
              <w:pStyle w:val="table-text"/>
              <w:ind w:right="360"/>
              <w:jc w:val="right"/>
            </w:pPr>
            <w:r w:rsidRPr="00BF5AC6">
              <w:t>RC</w:t>
            </w:r>
          </w:p>
        </w:tc>
        <w:tc>
          <w:tcPr>
            <w:tcW w:w="1064" w:type="dxa"/>
            <w:vAlign w:val="bottom"/>
          </w:tcPr>
          <w:p w14:paraId="01E4D32A" w14:textId="77777777" w:rsidR="007F50AB" w:rsidRPr="00BF5AC6" w:rsidRDefault="007F50AB" w:rsidP="00BF5AC6">
            <w:pPr>
              <w:pStyle w:val="table-text"/>
              <w:ind w:right="288"/>
              <w:jc w:val="right"/>
            </w:pPr>
            <w:r w:rsidRPr="00BF5AC6">
              <w:t>RC</w:t>
            </w:r>
          </w:p>
        </w:tc>
        <w:tc>
          <w:tcPr>
            <w:tcW w:w="1455" w:type="dxa"/>
            <w:vAlign w:val="bottom"/>
          </w:tcPr>
          <w:p w14:paraId="4285B266" w14:textId="77777777" w:rsidR="007F50AB" w:rsidRPr="00BF5AC6" w:rsidRDefault="007F50AB" w:rsidP="00BF5AC6">
            <w:pPr>
              <w:pStyle w:val="table-text"/>
              <w:ind w:right="360"/>
              <w:jc w:val="right"/>
            </w:pPr>
            <w:r w:rsidRPr="00BF5AC6">
              <w:t>RC</w:t>
            </w:r>
          </w:p>
        </w:tc>
        <w:tc>
          <w:tcPr>
            <w:tcW w:w="1205" w:type="dxa"/>
            <w:vAlign w:val="bottom"/>
          </w:tcPr>
          <w:p w14:paraId="1E19B91E" w14:textId="77777777" w:rsidR="007F50AB" w:rsidRPr="00BF5AC6" w:rsidRDefault="007F50AB" w:rsidP="00BF5AC6">
            <w:pPr>
              <w:pStyle w:val="table-text"/>
              <w:ind w:right="360"/>
              <w:jc w:val="right"/>
            </w:pPr>
            <w:r w:rsidRPr="00BF5AC6">
              <w:t>RC</w:t>
            </w:r>
          </w:p>
        </w:tc>
        <w:tc>
          <w:tcPr>
            <w:tcW w:w="1205" w:type="dxa"/>
            <w:vAlign w:val="bottom"/>
          </w:tcPr>
          <w:p w14:paraId="5BDF7802" w14:textId="77777777" w:rsidR="007F50AB" w:rsidRPr="00BF5AC6" w:rsidRDefault="007F50AB" w:rsidP="00BF5AC6">
            <w:pPr>
              <w:pStyle w:val="table-text"/>
              <w:ind w:right="360"/>
              <w:jc w:val="right"/>
            </w:pPr>
            <w:r w:rsidRPr="00BF5AC6">
              <w:t>RC</w:t>
            </w:r>
          </w:p>
        </w:tc>
      </w:tr>
      <w:tr w:rsidR="007F50AB" w:rsidRPr="00BF5AC6" w14:paraId="2150202B" w14:textId="77777777" w:rsidTr="00BC511C">
        <w:trPr>
          <w:cantSplit/>
        </w:trPr>
        <w:tc>
          <w:tcPr>
            <w:tcW w:w="2083" w:type="dxa"/>
            <w:vAlign w:val="bottom"/>
            <w:hideMark/>
          </w:tcPr>
          <w:p w14:paraId="093E6AFB" w14:textId="77777777" w:rsidR="007F50AB" w:rsidRPr="00BF5AC6" w:rsidRDefault="007F50AB" w:rsidP="00BF5AC6">
            <w:pPr>
              <w:pStyle w:val="table-textindent"/>
            </w:pPr>
            <w:r w:rsidRPr="00BF5AC6">
              <w:t>Fair</w:t>
            </w:r>
          </w:p>
        </w:tc>
        <w:tc>
          <w:tcPr>
            <w:tcW w:w="1204" w:type="dxa"/>
            <w:vAlign w:val="bottom"/>
          </w:tcPr>
          <w:p w14:paraId="3A9ACD7D" w14:textId="77777777" w:rsidR="007F50AB" w:rsidRPr="00BF5AC6" w:rsidRDefault="007F50AB" w:rsidP="00BF5AC6">
            <w:pPr>
              <w:pStyle w:val="table-text"/>
              <w:ind w:right="360"/>
              <w:jc w:val="right"/>
              <w:rPr>
                <w:rFonts w:ascii="Albany AMT, Helvetica" w:hAnsi="Albany AMT, Helvetica"/>
              </w:rPr>
            </w:pPr>
            <w:r w:rsidRPr="00BF5AC6">
              <w:t>−3.581</w:t>
            </w:r>
          </w:p>
        </w:tc>
        <w:tc>
          <w:tcPr>
            <w:tcW w:w="1144" w:type="dxa"/>
            <w:vAlign w:val="bottom"/>
          </w:tcPr>
          <w:p w14:paraId="5FCA17FD" w14:textId="77777777" w:rsidR="007F50AB" w:rsidRPr="00BF5AC6" w:rsidRDefault="007F50AB" w:rsidP="00BF5AC6">
            <w:pPr>
              <w:pStyle w:val="table-text"/>
              <w:ind w:right="360"/>
              <w:jc w:val="right"/>
              <w:rPr>
                <w:rFonts w:ascii="Albany AMT, Helvetica" w:hAnsi="Albany AMT, Helvetica"/>
              </w:rPr>
            </w:pPr>
            <w:r w:rsidRPr="00BF5AC6">
              <w:t>−3.324</w:t>
            </w:r>
          </w:p>
        </w:tc>
        <w:tc>
          <w:tcPr>
            <w:tcW w:w="1064" w:type="dxa"/>
            <w:vAlign w:val="bottom"/>
          </w:tcPr>
          <w:p w14:paraId="67072E1B" w14:textId="77777777" w:rsidR="007F50AB" w:rsidRPr="00BF5AC6" w:rsidRDefault="007F50AB" w:rsidP="00BF5AC6">
            <w:pPr>
              <w:pStyle w:val="table-text"/>
              <w:ind w:right="288"/>
              <w:jc w:val="right"/>
              <w:rPr>
                <w:rFonts w:ascii="Albany AMT, Helvetica" w:hAnsi="Albany AMT, Helvetica"/>
              </w:rPr>
            </w:pPr>
            <w:r w:rsidRPr="00BF5AC6">
              <w:t>−3.304</w:t>
            </w:r>
          </w:p>
        </w:tc>
        <w:tc>
          <w:tcPr>
            <w:tcW w:w="1455" w:type="dxa"/>
            <w:vAlign w:val="bottom"/>
          </w:tcPr>
          <w:p w14:paraId="1980C2EA" w14:textId="77777777" w:rsidR="007F50AB" w:rsidRPr="00BF5AC6" w:rsidRDefault="007F50AB" w:rsidP="00BF5AC6">
            <w:pPr>
              <w:pStyle w:val="table-text"/>
              <w:ind w:right="360"/>
              <w:jc w:val="right"/>
              <w:rPr>
                <w:rFonts w:ascii="Albany AMT, Helvetica" w:hAnsi="Albany AMT, Helvetica"/>
              </w:rPr>
            </w:pPr>
            <w:r w:rsidRPr="00BF5AC6">
              <w:t>−3.549</w:t>
            </w:r>
          </w:p>
        </w:tc>
        <w:tc>
          <w:tcPr>
            <w:tcW w:w="1205" w:type="dxa"/>
            <w:vAlign w:val="bottom"/>
          </w:tcPr>
          <w:p w14:paraId="7BC23D35" w14:textId="77777777" w:rsidR="007F50AB" w:rsidRPr="00BF5AC6" w:rsidRDefault="007F50AB" w:rsidP="00BF5AC6">
            <w:pPr>
              <w:pStyle w:val="table-text"/>
              <w:ind w:right="360"/>
              <w:jc w:val="right"/>
              <w:rPr>
                <w:rFonts w:ascii="Albany AMT, Helvetica" w:hAnsi="Albany AMT, Helvetica"/>
              </w:rPr>
            </w:pPr>
            <w:r w:rsidRPr="00BF5AC6">
              <w:t>−3.040</w:t>
            </w:r>
          </w:p>
        </w:tc>
        <w:tc>
          <w:tcPr>
            <w:tcW w:w="1205" w:type="dxa"/>
            <w:vAlign w:val="bottom"/>
          </w:tcPr>
          <w:p w14:paraId="65B30EEA" w14:textId="77777777" w:rsidR="007F50AB" w:rsidRPr="00BF5AC6" w:rsidRDefault="007F50AB" w:rsidP="00BF5AC6">
            <w:pPr>
              <w:pStyle w:val="table-text"/>
              <w:ind w:right="360"/>
              <w:jc w:val="right"/>
              <w:rPr>
                <w:rFonts w:ascii="Albany AMT, Helvetica" w:hAnsi="Albany AMT, Helvetica"/>
              </w:rPr>
            </w:pPr>
            <w:r w:rsidRPr="00BF5AC6">
              <w:t>−2.001</w:t>
            </w:r>
          </w:p>
        </w:tc>
      </w:tr>
      <w:tr w:rsidR="007F50AB" w:rsidRPr="00BF5AC6" w14:paraId="49744B21" w14:textId="77777777" w:rsidTr="00BC511C">
        <w:trPr>
          <w:cantSplit/>
        </w:trPr>
        <w:tc>
          <w:tcPr>
            <w:tcW w:w="2083" w:type="dxa"/>
            <w:vAlign w:val="bottom"/>
            <w:hideMark/>
          </w:tcPr>
          <w:p w14:paraId="19EEE073" w14:textId="77777777" w:rsidR="007F50AB" w:rsidRPr="00BF5AC6" w:rsidRDefault="007F50AB" w:rsidP="00BF5AC6">
            <w:pPr>
              <w:pStyle w:val="table-textindent"/>
            </w:pPr>
            <w:r w:rsidRPr="00BF5AC6">
              <w:t>Poor</w:t>
            </w:r>
          </w:p>
        </w:tc>
        <w:tc>
          <w:tcPr>
            <w:tcW w:w="1204" w:type="dxa"/>
            <w:vAlign w:val="bottom"/>
          </w:tcPr>
          <w:p w14:paraId="7C25528C" w14:textId="77777777" w:rsidR="007F50AB" w:rsidRPr="00BF5AC6" w:rsidRDefault="007F50AB" w:rsidP="00BF5AC6">
            <w:pPr>
              <w:pStyle w:val="table-text"/>
              <w:ind w:right="360"/>
              <w:jc w:val="right"/>
              <w:rPr>
                <w:rFonts w:ascii="Albany AMT, Helvetica" w:hAnsi="Albany AMT, Helvetica"/>
              </w:rPr>
            </w:pPr>
            <w:r w:rsidRPr="00BF5AC6">
              <w:t>−10.790</w:t>
            </w:r>
          </w:p>
        </w:tc>
        <w:tc>
          <w:tcPr>
            <w:tcW w:w="1144" w:type="dxa"/>
            <w:vAlign w:val="bottom"/>
          </w:tcPr>
          <w:p w14:paraId="3EDCBC98" w14:textId="77777777" w:rsidR="007F50AB" w:rsidRPr="00BF5AC6" w:rsidRDefault="007F50AB" w:rsidP="00BF5AC6">
            <w:pPr>
              <w:pStyle w:val="table-text"/>
              <w:ind w:right="360"/>
              <w:jc w:val="right"/>
              <w:rPr>
                <w:rFonts w:ascii="Albany AMT, Helvetica" w:hAnsi="Albany AMT, Helvetica"/>
              </w:rPr>
            </w:pPr>
            <w:r w:rsidRPr="00BF5AC6">
              <w:t>−9.149</w:t>
            </w:r>
          </w:p>
        </w:tc>
        <w:tc>
          <w:tcPr>
            <w:tcW w:w="1064" w:type="dxa"/>
            <w:vAlign w:val="bottom"/>
          </w:tcPr>
          <w:p w14:paraId="353BF740" w14:textId="77777777" w:rsidR="007F50AB" w:rsidRPr="00BF5AC6" w:rsidRDefault="007F50AB" w:rsidP="00BF5AC6">
            <w:pPr>
              <w:pStyle w:val="table-text"/>
              <w:ind w:right="288"/>
              <w:jc w:val="right"/>
              <w:rPr>
                <w:rFonts w:ascii="Albany AMT, Helvetica" w:hAnsi="Albany AMT, Helvetica"/>
              </w:rPr>
            </w:pPr>
            <w:r w:rsidRPr="00BF5AC6">
              <w:t>−9.030</w:t>
            </w:r>
          </w:p>
        </w:tc>
        <w:tc>
          <w:tcPr>
            <w:tcW w:w="1455" w:type="dxa"/>
            <w:vAlign w:val="bottom"/>
          </w:tcPr>
          <w:p w14:paraId="58891888" w14:textId="77777777" w:rsidR="007F50AB" w:rsidRPr="00BF5AC6" w:rsidRDefault="007F50AB" w:rsidP="00BF5AC6">
            <w:pPr>
              <w:pStyle w:val="table-text"/>
              <w:ind w:right="360"/>
              <w:jc w:val="right"/>
              <w:rPr>
                <w:rFonts w:ascii="Albany AMT, Helvetica" w:hAnsi="Albany AMT, Helvetica"/>
              </w:rPr>
            </w:pPr>
            <w:r w:rsidRPr="00BF5AC6">
              <w:t>−10.729</w:t>
            </w:r>
          </w:p>
        </w:tc>
        <w:tc>
          <w:tcPr>
            <w:tcW w:w="1205" w:type="dxa"/>
            <w:vAlign w:val="bottom"/>
          </w:tcPr>
          <w:p w14:paraId="1E7F01C9" w14:textId="77777777" w:rsidR="007F50AB" w:rsidRPr="00BF5AC6" w:rsidRDefault="007F50AB" w:rsidP="00BF5AC6">
            <w:pPr>
              <w:pStyle w:val="table-text"/>
              <w:ind w:right="360"/>
              <w:jc w:val="right"/>
              <w:rPr>
                <w:rFonts w:ascii="Albany AMT, Helvetica" w:hAnsi="Albany AMT, Helvetica"/>
              </w:rPr>
            </w:pPr>
            <w:r w:rsidRPr="00BF5AC6">
              <w:t>−7.517</w:t>
            </w:r>
          </w:p>
        </w:tc>
        <w:tc>
          <w:tcPr>
            <w:tcW w:w="1205" w:type="dxa"/>
            <w:vAlign w:val="bottom"/>
          </w:tcPr>
          <w:p w14:paraId="09743079" w14:textId="77777777" w:rsidR="007F50AB" w:rsidRPr="00BF5AC6" w:rsidRDefault="007F50AB" w:rsidP="00BF5AC6">
            <w:pPr>
              <w:pStyle w:val="table-text"/>
              <w:ind w:right="360"/>
              <w:jc w:val="right"/>
              <w:rPr>
                <w:rFonts w:ascii="Albany AMT, Helvetica" w:hAnsi="Albany AMT, Helvetica"/>
              </w:rPr>
            </w:pPr>
            <w:r w:rsidRPr="00BF5AC6">
              <w:t>−8.299</w:t>
            </w:r>
          </w:p>
        </w:tc>
      </w:tr>
      <w:tr w:rsidR="007F50AB" w:rsidRPr="00BF5AC6" w14:paraId="0063D803" w14:textId="77777777" w:rsidTr="00BC511C">
        <w:trPr>
          <w:cantSplit/>
        </w:trPr>
        <w:tc>
          <w:tcPr>
            <w:tcW w:w="2083" w:type="dxa"/>
            <w:vAlign w:val="bottom"/>
            <w:hideMark/>
          </w:tcPr>
          <w:p w14:paraId="0D72FB2C" w14:textId="77777777" w:rsidR="007F50AB" w:rsidRPr="00BF5AC6" w:rsidRDefault="007F50AB" w:rsidP="00BF5AC6">
            <w:pPr>
              <w:pStyle w:val="table-text"/>
            </w:pPr>
            <w:r w:rsidRPr="00BF5AC6">
              <w:t>Treated for Heart Disease or Problems</w:t>
            </w:r>
          </w:p>
          <w:p w14:paraId="0F1A73B8" w14:textId="77777777" w:rsidR="007F50AB" w:rsidRPr="00BF5AC6" w:rsidRDefault="007F50AB" w:rsidP="00BF5AC6">
            <w:pPr>
              <w:pStyle w:val="table-textindent"/>
            </w:pPr>
            <w:r w:rsidRPr="00BF5AC6">
              <w:t>Yes</w:t>
            </w:r>
          </w:p>
        </w:tc>
        <w:tc>
          <w:tcPr>
            <w:tcW w:w="1204" w:type="dxa"/>
            <w:vAlign w:val="bottom"/>
          </w:tcPr>
          <w:p w14:paraId="04D61E2F" w14:textId="77777777" w:rsidR="007F50AB" w:rsidRPr="00BF5AC6" w:rsidRDefault="007F50AB" w:rsidP="00BF5AC6">
            <w:pPr>
              <w:pStyle w:val="table-text"/>
              <w:ind w:right="360"/>
              <w:jc w:val="right"/>
              <w:rPr>
                <w:rFonts w:ascii="Albany AMT, Helvetica" w:hAnsi="Albany AMT, Helvetica"/>
              </w:rPr>
            </w:pPr>
            <w:r w:rsidRPr="00BF5AC6">
              <w:t>3.750</w:t>
            </w:r>
          </w:p>
        </w:tc>
        <w:tc>
          <w:tcPr>
            <w:tcW w:w="1144" w:type="dxa"/>
            <w:vAlign w:val="bottom"/>
          </w:tcPr>
          <w:p w14:paraId="2550975D" w14:textId="77777777" w:rsidR="007F50AB" w:rsidRPr="00BF5AC6" w:rsidRDefault="007F50AB" w:rsidP="00BF5AC6">
            <w:pPr>
              <w:pStyle w:val="table-text"/>
              <w:ind w:right="360"/>
              <w:jc w:val="right"/>
            </w:pPr>
            <w:r w:rsidRPr="00BF5AC6">
              <w:t>2.794</w:t>
            </w:r>
          </w:p>
        </w:tc>
        <w:tc>
          <w:tcPr>
            <w:tcW w:w="1064" w:type="dxa"/>
            <w:vAlign w:val="bottom"/>
          </w:tcPr>
          <w:p w14:paraId="1FCB9DA8" w14:textId="77777777" w:rsidR="007F50AB" w:rsidRPr="00BF5AC6" w:rsidRDefault="007F50AB" w:rsidP="00BF5AC6">
            <w:pPr>
              <w:pStyle w:val="table-text"/>
              <w:ind w:right="288"/>
              <w:jc w:val="right"/>
              <w:rPr>
                <w:rFonts w:ascii="Albany AMT, Helvetica" w:hAnsi="Albany AMT, Helvetica"/>
              </w:rPr>
            </w:pPr>
            <w:r w:rsidRPr="00BF5AC6">
              <w:t>2.586</w:t>
            </w:r>
          </w:p>
        </w:tc>
        <w:tc>
          <w:tcPr>
            <w:tcW w:w="1455" w:type="dxa"/>
            <w:vAlign w:val="bottom"/>
          </w:tcPr>
          <w:p w14:paraId="616C0BD3" w14:textId="77777777" w:rsidR="007F50AB" w:rsidRPr="00BF5AC6" w:rsidRDefault="007F50AB" w:rsidP="00BF5AC6">
            <w:pPr>
              <w:pStyle w:val="table-text"/>
              <w:ind w:right="360"/>
              <w:jc w:val="right"/>
            </w:pPr>
            <w:r w:rsidRPr="00BF5AC6">
              <w:t>2.902</w:t>
            </w:r>
          </w:p>
        </w:tc>
        <w:tc>
          <w:tcPr>
            <w:tcW w:w="1205" w:type="dxa"/>
            <w:vAlign w:val="bottom"/>
          </w:tcPr>
          <w:p w14:paraId="090E76AC" w14:textId="77777777" w:rsidR="007F50AB" w:rsidRPr="00BF5AC6" w:rsidRDefault="007F50AB" w:rsidP="00BF5AC6">
            <w:pPr>
              <w:pStyle w:val="table-text"/>
              <w:ind w:right="360"/>
              <w:jc w:val="right"/>
              <w:rPr>
                <w:rFonts w:ascii="Albany AMT, Helvetica" w:hAnsi="Albany AMT, Helvetica"/>
              </w:rPr>
            </w:pPr>
            <w:r w:rsidRPr="00BF5AC6">
              <w:t>2.200</w:t>
            </w:r>
          </w:p>
        </w:tc>
        <w:tc>
          <w:tcPr>
            <w:tcW w:w="1205" w:type="dxa"/>
            <w:vAlign w:val="bottom"/>
          </w:tcPr>
          <w:p w14:paraId="0AEB4FDF" w14:textId="77777777" w:rsidR="007F50AB" w:rsidRPr="00BF5AC6" w:rsidRDefault="007F50AB" w:rsidP="00BF5AC6">
            <w:pPr>
              <w:pStyle w:val="table-text"/>
              <w:ind w:right="360"/>
              <w:jc w:val="right"/>
              <w:rPr>
                <w:rFonts w:ascii="Albany AMT, Helvetica" w:hAnsi="Albany AMT, Helvetica"/>
              </w:rPr>
            </w:pPr>
            <w:r w:rsidRPr="00BF5AC6">
              <w:t>2.509</w:t>
            </w:r>
          </w:p>
        </w:tc>
      </w:tr>
      <w:tr w:rsidR="007F50AB" w:rsidRPr="00BF5AC6" w14:paraId="4005C5E2" w14:textId="77777777" w:rsidTr="00BC511C">
        <w:trPr>
          <w:cantSplit/>
        </w:trPr>
        <w:tc>
          <w:tcPr>
            <w:tcW w:w="2083" w:type="dxa"/>
            <w:vAlign w:val="bottom"/>
            <w:hideMark/>
          </w:tcPr>
          <w:p w14:paraId="11628ED5" w14:textId="77777777" w:rsidR="007F50AB" w:rsidRPr="00BF5AC6" w:rsidRDefault="007F50AB" w:rsidP="00BF5AC6">
            <w:pPr>
              <w:pStyle w:val="table-textindent"/>
            </w:pPr>
            <w:r w:rsidRPr="00BF5AC6">
              <w:t>No</w:t>
            </w:r>
          </w:p>
        </w:tc>
        <w:tc>
          <w:tcPr>
            <w:tcW w:w="1204" w:type="dxa"/>
            <w:vAlign w:val="bottom"/>
          </w:tcPr>
          <w:p w14:paraId="0D0E4D83" w14:textId="77777777" w:rsidR="007F50AB" w:rsidRPr="00BF5AC6" w:rsidRDefault="007F50AB" w:rsidP="00BF5AC6">
            <w:pPr>
              <w:pStyle w:val="table-text"/>
              <w:ind w:right="360"/>
              <w:jc w:val="right"/>
            </w:pPr>
            <w:r w:rsidRPr="00BF5AC6">
              <w:t>RC</w:t>
            </w:r>
          </w:p>
        </w:tc>
        <w:tc>
          <w:tcPr>
            <w:tcW w:w="1144" w:type="dxa"/>
            <w:vAlign w:val="bottom"/>
          </w:tcPr>
          <w:p w14:paraId="78C04B0C" w14:textId="77777777" w:rsidR="007F50AB" w:rsidRPr="00BF5AC6" w:rsidRDefault="007F50AB" w:rsidP="00BF5AC6">
            <w:pPr>
              <w:pStyle w:val="table-text"/>
              <w:ind w:right="360"/>
              <w:jc w:val="right"/>
            </w:pPr>
            <w:r w:rsidRPr="00BF5AC6">
              <w:t>RC</w:t>
            </w:r>
          </w:p>
        </w:tc>
        <w:tc>
          <w:tcPr>
            <w:tcW w:w="1064" w:type="dxa"/>
            <w:vAlign w:val="bottom"/>
          </w:tcPr>
          <w:p w14:paraId="040C010F" w14:textId="77777777" w:rsidR="007F50AB" w:rsidRPr="00BF5AC6" w:rsidRDefault="007F50AB" w:rsidP="00BF5AC6">
            <w:pPr>
              <w:pStyle w:val="table-text"/>
              <w:ind w:right="288"/>
              <w:jc w:val="right"/>
            </w:pPr>
            <w:r w:rsidRPr="00BF5AC6">
              <w:t>RC</w:t>
            </w:r>
          </w:p>
        </w:tc>
        <w:tc>
          <w:tcPr>
            <w:tcW w:w="1455" w:type="dxa"/>
            <w:vAlign w:val="bottom"/>
          </w:tcPr>
          <w:p w14:paraId="5B913F24" w14:textId="77777777" w:rsidR="007F50AB" w:rsidRPr="00BF5AC6" w:rsidRDefault="007F50AB" w:rsidP="00BF5AC6">
            <w:pPr>
              <w:pStyle w:val="table-text"/>
              <w:ind w:right="360"/>
              <w:jc w:val="right"/>
            </w:pPr>
            <w:r w:rsidRPr="00BF5AC6">
              <w:t>RC</w:t>
            </w:r>
          </w:p>
        </w:tc>
        <w:tc>
          <w:tcPr>
            <w:tcW w:w="1205" w:type="dxa"/>
            <w:vAlign w:val="bottom"/>
          </w:tcPr>
          <w:p w14:paraId="6E3025BC" w14:textId="77777777" w:rsidR="007F50AB" w:rsidRPr="00BF5AC6" w:rsidRDefault="007F50AB" w:rsidP="00BF5AC6">
            <w:pPr>
              <w:pStyle w:val="table-text"/>
              <w:ind w:right="360"/>
              <w:jc w:val="right"/>
            </w:pPr>
            <w:r w:rsidRPr="00BF5AC6">
              <w:t>RC</w:t>
            </w:r>
          </w:p>
        </w:tc>
        <w:tc>
          <w:tcPr>
            <w:tcW w:w="1205" w:type="dxa"/>
            <w:vAlign w:val="bottom"/>
          </w:tcPr>
          <w:p w14:paraId="48249F72" w14:textId="77777777" w:rsidR="007F50AB" w:rsidRPr="00BF5AC6" w:rsidRDefault="007F50AB" w:rsidP="00BF5AC6">
            <w:pPr>
              <w:pStyle w:val="table-text"/>
              <w:ind w:right="360"/>
              <w:jc w:val="right"/>
            </w:pPr>
            <w:r w:rsidRPr="00BF5AC6">
              <w:t>RC</w:t>
            </w:r>
          </w:p>
        </w:tc>
      </w:tr>
      <w:tr w:rsidR="007F50AB" w:rsidRPr="00BF5AC6" w14:paraId="6FA06130" w14:textId="77777777" w:rsidTr="00BC511C">
        <w:trPr>
          <w:cantSplit/>
        </w:trPr>
        <w:tc>
          <w:tcPr>
            <w:tcW w:w="2083" w:type="dxa"/>
            <w:tcBorders>
              <w:bottom w:val="single" w:sz="6" w:space="0" w:color="auto"/>
            </w:tcBorders>
            <w:vAlign w:val="bottom"/>
            <w:hideMark/>
          </w:tcPr>
          <w:p w14:paraId="38855767" w14:textId="77777777" w:rsidR="007F50AB" w:rsidRPr="00BF5AC6" w:rsidRDefault="007F50AB" w:rsidP="00BF5AC6">
            <w:pPr>
              <w:pStyle w:val="table-text"/>
            </w:pPr>
            <w:r w:rsidRPr="00BF5AC6">
              <w:t>Deaf or Difficulty Hearing</w:t>
            </w:r>
          </w:p>
          <w:p w14:paraId="6E76DE43" w14:textId="77777777" w:rsidR="007F50AB" w:rsidRPr="00BF5AC6" w:rsidRDefault="007F50AB" w:rsidP="00BF5AC6">
            <w:pPr>
              <w:pStyle w:val="table-textindent"/>
            </w:pPr>
            <w:r w:rsidRPr="00BF5AC6">
              <w:t>Yes</w:t>
            </w:r>
          </w:p>
        </w:tc>
        <w:tc>
          <w:tcPr>
            <w:tcW w:w="1204" w:type="dxa"/>
            <w:tcBorders>
              <w:bottom w:val="single" w:sz="6" w:space="0" w:color="auto"/>
            </w:tcBorders>
            <w:vAlign w:val="bottom"/>
          </w:tcPr>
          <w:p w14:paraId="613993FE" w14:textId="77777777" w:rsidR="007F50AB" w:rsidRPr="00BF5AC6" w:rsidRDefault="007F50AB" w:rsidP="00BF5AC6">
            <w:pPr>
              <w:pStyle w:val="table-text"/>
              <w:ind w:right="360"/>
              <w:jc w:val="right"/>
            </w:pPr>
            <w:r w:rsidRPr="00BF5AC6">
              <w:t>−1.209</w:t>
            </w:r>
          </w:p>
        </w:tc>
        <w:tc>
          <w:tcPr>
            <w:tcW w:w="1144" w:type="dxa"/>
            <w:tcBorders>
              <w:bottom w:val="single" w:sz="6" w:space="0" w:color="auto"/>
            </w:tcBorders>
            <w:vAlign w:val="bottom"/>
          </w:tcPr>
          <w:p w14:paraId="78EF6796" w14:textId="77777777" w:rsidR="007F50AB" w:rsidRPr="00BF5AC6" w:rsidRDefault="007F50AB" w:rsidP="00BF5AC6">
            <w:pPr>
              <w:pStyle w:val="table-text"/>
              <w:ind w:right="360"/>
              <w:jc w:val="right"/>
            </w:pPr>
            <w:r w:rsidRPr="00BF5AC6">
              <w:t>−1.015</w:t>
            </w:r>
          </w:p>
        </w:tc>
        <w:tc>
          <w:tcPr>
            <w:tcW w:w="1064" w:type="dxa"/>
            <w:tcBorders>
              <w:bottom w:val="single" w:sz="6" w:space="0" w:color="auto"/>
            </w:tcBorders>
            <w:vAlign w:val="bottom"/>
          </w:tcPr>
          <w:p w14:paraId="1365F06A" w14:textId="77777777" w:rsidR="007F50AB" w:rsidRPr="00BF5AC6" w:rsidRDefault="007F50AB" w:rsidP="00BF5AC6">
            <w:pPr>
              <w:pStyle w:val="table-text"/>
              <w:ind w:right="288"/>
              <w:jc w:val="right"/>
            </w:pPr>
            <w:r w:rsidRPr="00BF5AC6">
              <w:t>−0.750</w:t>
            </w:r>
          </w:p>
        </w:tc>
        <w:tc>
          <w:tcPr>
            <w:tcW w:w="1455" w:type="dxa"/>
            <w:tcBorders>
              <w:bottom w:val="single" w:sz="6" w:space="0" w:color="auto"/>
            </w:tcBorders>
            <w:vAlign w:val="bottom"/>
          </w:tcPr>
          <w:p w14:paraId="48C4BCFE" w14:textId="77777777" w:rsidR="007F50AB" w:rsidRPr="00BF5AC6" w:rsidRDefault="007F50AB" w:rsidP="00BF5AC6">
            <w:pPr>
              <w:pStyle w:val="table-text"/>
              <w:ind w:right="360"/>
              <w:jc w:val="right"/>
            </w:pPr>
            <w:r w:rsidRPr="00BF5AC6">
              <w:t>−1.837</w:t>
            </w:r>
          </w:p>
        </w:tc>
        <w:tc>
          <w:tcPr>
            <w:tcW w:w="1205" w:type="dxa"/>
            <w:tcBorders>
              <w:bottom w:val="single" w:sz="6" w:space="0" w:color="auto"/>
            </w:tcBorders>
            <w:vAlign w:val="bottom"/>
          </w:tcPr>
          <w:p w14:paraId="3E9335BD" w14:textId="77777777" w:rsidR="007F50AB" w:rsidRPr="00BF5AC6" w:rsidRDefault="007F50AB" w:rsidP="00BF5AC6">
            <w:pPr>
              <w:pStyle w:val="table-text"/>
              <w:ind w:right="360"/>
              <w:jc w:val="right"/>
            </w:pPr>
            <w:r w:rsidRPr="00BF5AC6">
              <w:t>−1.052</w:t>
            </w:r>
          </w:p>
        </w:tc>
        <w:tc>
          <w:tcPr>
            <w:tcW w:w="1205" w:type="dxa"/>
            <w:tcBorders>
              <w:bottom w:val="single" w:sz="6" w:space="0" w:color="auto"/>
            </w:tcBorders>
            <w:vAlign w:val="bottom"/>
          </w:tcPr>
          <w:p w14:paraId="308168DB" w14:textId="77777777" w:rsidR="007F50AB" w:rsidRPr="00BF5AC6" w:rsidRDefault="007F50AB" w:rsidP="00BF5AC6">
            <w:pPr>
              <w:pStyle w:val="table-text"/>
              <w:ind w:right="360"/>
              <w:jc w:val="right"/>
            </w:pPr>
            <w:r w:rsidRPr="00BF5AC6">
              <w:t>−1.574</w:t>
            </w:r>
          </w:p>
        </w:tc>
      </w:tr>
      <w:tr w:rsidR="007F50AB" w:rsidRPr="00BF5AC6" w14:paraId="1F1449C3" w14:textId="77777777" w:rsidTr="00BC511C">
        <w:trPr>
          <w:cantSplit/>
        </w:trPr>
        <w:tc>
          <w:tcPr>
            <w:tcW w:w="2083" w:type="dxa"/>
            <w:tcBorders>
              <w:top w:val="single" w:sz="6" w:space="0" w:color="auto"/>
              <w:bottom w:val="single" w:sz="6" w:space="0" w:color="auto"/>
            </w:tcBorders>
            <w:vAlign w:val="bottom"/>
            <w:hideMark/>
          </w:tcPr>
          <w:p w14:paraId="76BD6126" w14:textId="77777777" w:rsidR="007F50AB" w:rsidRPr="00BF5AC6" w:rsidRDefault="007F50AB" w:rsidP="00BF5AC6">
            <w:pPr>
              <w:pStyle w:val="table-textindent"/>
            </w:pPr>
            <w:r w:rsidRPr="00BF5AC6">
              <w:t>No</w:t>
            </w:r>
          </w:p>
        </w:tc>
        <w:tc>
          <w:tcPr>
            <w:tcW w:w="1204" w:type="dxa"/>
            <w:tcBorders>
              <w:top w:val="single" w:sz="6" w:space="0" w:color="auto"/>
              <w:bottom w:val="single" w:sz="6" w:space="0" w:color="auto"/>
            </w:tcBorders>
            <w:vAlign w:val="bottom"/>
          </w:tcPr>
          <w:p w14:paraId="5A44F29A" w14:textId="77777777" w:rsidR="007F50AB" w:rsidRPr="00BF5AC6" w:rsidRDefault="007F50AB" w:rsidP="00BF5AC6">
            <w:pPr>
              <w:pStyle w:val="table-text"/>
              <w:ind w:right="360"/>
              <w:jc w:val="right"/>
            </w:pPr>
            <w:r w:rsidRPr="00BF5AC6">
              <w:t>RC</w:t>
            </w:r>
          </w:p>
        </w:tc>
        <w:tc>
          <w:tcPr>
            <w:tcW w:w="1144" w:type="dxa"/>
            <w:tcBorders>
              <w:top w:val="single" w:sz="6" w:space="0" w:color="auto"/>
              <w:bottom w:val="single" w:sz="6" w:space="0" w:color="auto"/>
            </w:tcBorders>
            <w:vAlign w:val="bottom"/>
          </w:tcPr>
          <w:p w14:paraId="221BEB45" w14:textId="77777777" w:rsidR="007F50AB" w:rsidRPr="00BF5AC6" w:rsidRDefault="007F50AB" w:rsidP="00BF5AC6">
            <w:pPr>
              <w:pStyle w:val="table-text"/>
              <w:ind w:right="360"/>
              <w:jc w:val="right"/>
            </w:pPr>
            <w:r w:rsidRPr="00BF5AC6">
              <w:t>RC</w:t>
            </w:r>
          </w:p>
        </w:tc>
        <w:tc>
          <w:tcPr>
            <w:tcW w:w="1064" w:type="dxa"/>
            <w:tcBorders>
              <w:top w:val="single" w:sz="6" w:space="0" w:color="auto"/>
              <w:bottom w:val="single" w:sz="6" w:space="0" w:color="auto"/>
            </w:tcBorders>
            <w:vAlign w:val="bottom"/>
          </w:tcPr>
          <w:p w14:paraId="241D6A12" w14:textId="77777777" w:rsidR="007F50AB" w:rsidRPr="00BF5AC6" w:rsidRDefault="007F50AB" w:rsidP="00BF5AC6">
            <w:pPr>
              <w:pStyle w:val="table-text"/>
              <w:ind w:right="288"/>
              <w:jc w:val="right"/>
            </w:pPr>
            <w:r w:rsidRPr="00BF5AC6">
              <w:t>RC</w:t>
            </w:r>
          </w:p>
        </w:tc>
        <w:tc>
          <w:tcPr>
            <w:tcW w:w="1455" w:type="dxa"/>
            <w:tcBorders>
              <w:top w:val="single" w:sz="6" w:space="0" w:color="auto"/>
              <w:bottom w:val="single" w:sz="6" w:space="0" w:color="auto"/>
            </w:tcBorders>
            <w:vAlign w:val="bottom"/>
          </w:tcPr>
          <w:p w14:paraId="177AEA44" w14:textId="77777777" w:rsidR="007F50AB" w:rsidRPr="00BF5AC6" w:rsidRDefault="007F50AB" w:rsidP="00BF5AC6">
            <w:pPr>
              <w:pStyle w:val="table-text"/>
              <w:ind w:right="360"/>
              <w:jc w:val="right"/>
            </w:pPr>
            <w:r w:rsidRPr="00BF5AC6">
              <w:t>RC</w:t>
            </w:r>
          </w:p>
        </w:tc>
        <w:tc>
          <w:tcPr>
            <w:tcW w:w="1205" w:type="dxa"/>
            <w:tcBorders>
              <w:top w:val="single" w:sz="6" w:space="0" w:color="auto"/>
              <w:bottom w:val="single" w:sz="6" w:space="0" w:color="auto"/>
            </w:tcBorders>
            <w:vAlign w:val="bottom"/>
          </w:tcPr>
          <w:p w14:paraId="6179EF3E" w14:textId="77777777" w:rsidR="007F50AB" w:rsidRPr="00BF5AC6" w:rsidRDefault="007F50AB" w:rsidP="00BF5AC6">
            <w:pPr>
              <w:pStyle w:val="table-text"/>
              <w:ind w:right="360"/>
              <w:jc w:val="right"/>
            </w:pPr>
            <w:r w:rsidRPr="00BF5AC6">
              <w:t>RC</w:t>
            </w:r>
          </w:p>
        </w:tc>
        <w:tc>
          <w:tcPr>
            <w:tcW w:w="1205" w:type="dxa"/>
            <w:tcBorders>
              <w:top w:val="single" w:sz="6" w:space="0" w:color="auto"/>
              <w:bottom w:val="single" w:sz="6" w:space="0" w:color="auto"/>
            </w:tcBorders>
            <w:vAlign w:val="bottom"/>
          </w:tcPr>
          <w:p w14:paraId="1DDC14BD" w14:textId="77777777" w:rsidR="007F50AB" w:rsidRPr="00BF5AC6" w:rsidRDefault="007F50AB" w:rsidP="00BF5AC6">
            <w:pPr>
              <w:pStyle w:val="table-text"/>
              <w:ind w:right="360"/>
              <w:jc w:val="right"/>
            </w:pPr>
            <w:r w:rsidRPr="00BF5AC6">
              <w:t>RC</w:t>
            </w:r>
          </w:p>
        </w:tc>
      </w:tr>
    </w:tbl>
    <w:p w14:paraId="0F3B87E7" w14:textId="77777777" w:rsidR="007F50AB" w:rsidRPr="00BF5AC6" w:rsidRDefault="007F50AB" w:rsidP="00BF5AC6">
      <w:pPr>
        <w:pStyle w:val="table-continued"/>
      </w:pPr>
      <w:r w:rsidRPr="00BF5AC6">
        <w:t>(continued)</w:t>
      </w:r>
    </w:p>
    <w:p w14:paraId="79D97544" w14:textId="77777777" w:rsidR="007F50AB" w:rsidRPr="00BF5AC6" w:rsidRDefault="007F50AB" w:rsidP="00BF5AC6">
      <w:pPr>
        <w:pStyle w:val="table-titlecontinued"/>
      </w:pPr>
      <w:r w:rsidRPr="00BF5AC6">
        <w:lastRenderedPageBreak/>
        <w:t>Table 1.</w:t>
      </w:r>
      <w:r w:rsidRPr="00BF5AC6">
        <w:tab/>
        <w:t>“Top Box” ICH CAHPS Patient-Mix Adjustment Factors (Average for the Two 2015 ICH CAHPS Semiannual Surveys) for the October 2016 Public Reporting Period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083"/>
        <w:gridCol w:w="1204"/>
        <w:gridCol w:w="1144"/>
        <w:gridCol w:w="1064"/>
        <w:gridCol w:w="1455"/>
        <w:gridCol w:w="1205"/>
        <w:gridCol w:w="1205"/>
      </w:tblGrid>
      <w:tr w:rsidR="007F50AB" w:rsidRPr="00BF5AC6" w14:paraId="3FC748E6" w14:textId="77777777" w:rsidTr="00BC511C">
        <w:trPr>
          <w:cantSplit/>
          <w:tblHeader/>
        </w:trPr>
        <w:tc>
          <w:tcPr>
            <w:tcW w:w="2083" w:type="dxa"/>
            <w:tcBorders>
              <w:top w:val="single" w:sz="12" w:space="0" w:color="auto"/>
            </w:tcBorders>
            <w:noWrap/>
            <w:vAlign w:val="bottom"/>
            <w:hideMark/>
          </w:tcPr>
          <w:p w14:paraId="6660FD06" w14:textId="77777777" w:rsidR="007F50AB" w:rsidRPr="00BF5AC6" w:rsidRDefault="007F50AB" w:rsidP="00BF5AC6">
            <w:pPr>
              <w:pStyle w:val="table-headers"/>
              <w:jc w:val="left"/>
            </w:pPr>
            <w:r w:rsidRPr="00BF5AC6">
              <w:t>Patient Mix Characteristic</w:t>
            </w:r>
          </w:p>
          <w:p w14:paraId="31D7B4A2" w14:textId="77777777" w:rsidR="007F50AB" w:rsidRPr="00BF5AC6" w:rsidRDefault="007F50AB" w:rsidP="00BF5AC6">
            <w:pPr>
              <w:pStyle w:val="table-headers"/>
              <w:ind w:left="216"/>
              <w:jc w:val="left"/>
            </w:pPr>
            <w:r w:rsidRPr="00BF5AC6">
              <w:t>Patient Mix Level</w:t>
            </w:r>
          </w:p>
        </w:tc>
        <w:tc>
          <w:tcPr>
            <w:tcW w:w="1204" w:type="dxa"/>
            <w:tcBorders>
              <w:top w:val="single" w:sz="12" w:space="0" w:color="auto"/>
            </w:tcBorders>
            <w:vAlign w:val="bottom"/>
            <w:hideMark/>
          </w:tcPr>
          <w:p w14:paraId="3B398271" w14:textId="77777777" w:rsidR="007F50AB" w:rsidRPr="00BF5AC6" w:rsidRDefault="007F50AB" w:rsidP="00BF5AC6">
            <w:pPr>
              <w:pStyle w:val="table-headers"/>
            </w:pPr>
            <w:r w:rsidRPr="00BF5AC6">
              <w:t>Rating of Kidney Doctors (Q8)</w:t>
            </w:r>
          </w:p>
        </w:tc>
        <w:tc>
          <w:tcPr>
            <w:tcW w:w="1144" w:type="dxa"/>
            <w:tcBorders>
              <w:top w:val="single" w:sz="12" w:space="0" w:color="auto"/>
            </w:tcBorders>
            <w:vAlign w:val="bottom"/>
            <w:hideMark/>
          </w:tcPr>
          <w:p w14:paraId="284E0FDB" w14:textId="77777777" w:rsidR="007F50AB" w:rsidRPr="00BF5AC6" w:rsidRDefault="007F50AB" w:rsidP="00BF5AC6">
            <w:pPr>
              <w:pStyle w:val="table-headers"/>
            </w:pPr>
            <w:r w:rsidRPr="00BF5AC6">
              <w:t>Rating of Dialysis Center Staff (Q35)</w:t>
            </w:r>
          </w:p>
        </w:tc>
        <w:tc>
          <w:tcPr>
            <w:tcW w:w="1064" w:type="dxa"/>
            <w:tcBorders>
              <w:top w:val="single" w:sz="12" w:space="0" w:color="auto"/>
            </w:tcBorders>
            <w:vAlign w:val="bottom"/>
            <w:hideMark/>
          </w:tcPr>
          <w:p w14:paraId="55C30020" w14:textId="77777777" w:rsidR="007F50AB" w:rsidRPr="00BF5AC6" w:rsidRDefault="007F50AB" w:rsidP="00BF5AC6">
            <w:pPr>
              <w:pStyle w:val="table-headers"/>
            </w:pPr>
            <w:r w:rsidRPr="00BF5AC6">
              <w:t>Rating of Dialysis Center (Q32)</w:t>
            </w:r>
          </w:p>
        </w:tc>
        <w:tc>
          <w:tcPr>
            <w:tcW w:w="1455" w:type="dxa"/>
            <w:tcBorders>
              <w:top w:val="single" w:sz="12" w:space="0" w:color="auto"/>
            </w:tcBorders>
            <w:vAlign w:val="bottom"/>
            <w:hideMark/>
          </w:tcPr>
          <w:p w14:paraId="34E8B4FA" w14:textId="77777777" w:rsidR="007F50AB" w:rsidRPr="00BF5AC6" w:rsidRDefault="007F50AB" w:rsidP="00BF5AC6">
            <w:pPr>
              <w:pStyle w:val="table-headers"/>
            </w:pPr>
            <w:r w:rsidRPr="00BF5AC6">
              <w:t>Average of survey items comprising the Kidney Doctors Communication and Caring Composite</w:t>
            </w:r>
          </w:p>
        </w:tc>
        <w:tc>
          <w:tcPr>
            <w:tcW w:w="1205" w:type="dxa"/>
            <w:tcBorders>
              <w:top w:val="single" w:sz="12" w:space="0" w:color="auto"/>
            </w:tcBorders>
            <w:vAlign w:val="bottom"/>
            <w:hideMark/>
          </w:tcPr>
          <w:p w14:paraId="5E739D21" w14:textId="77777777" w:rsidR="007F50AB" w:rsidRPr="00BF5AC6" w:rsidRDefault="007F50AB" w:rsidP="00BF5AC6">
            <w:pPr>
              <w:pStyle w:val="table-headers"/>
            </w:pPr>
            <w:r w:rsidRPr="00BF5AC6">
              <w:t>Average of survey items comprising the Quality of Dialysis Center and Operations Composite</w:t>
            </w:r>
          </w:p>
        </w:tc>
        <w:tc>
          <w:tcPr>
            <w:tcW w:w="1205" w:type="dxa"/>
            <w:tcBorders>
              <w:top w:val="single" w:sz="12" w:space="0" w:color="auto"/>
            </w:tcBorders>
            <w:vAlign w:val="bottom"/>
            <w:hideMark/>
          </w:tcPr>
          <w:p w14:paraId="145FF1AD" w14:textId="77777777" w:rsidR="007F50AB" w:rsidRPr="00BF5AC6" w:rsidRDefault="007F50AB" w:rsidP="00BF5AC6">
            <w:pPr>
              <w:pStyle w:val="table-headers"/>
            </w:pPr>
            <w:r w:rsidRPr="00BF5AC6">
              <w:t>Average of survey items comprising the Providing Information to Patients Composite</w:t>
            </w:r>
          </w:p>
        </w:tc>
      </w:tr>
      <w:tr w:rsidR="007F50AB" w:rsidRPr="00BF5AC6" w14:paraId="13A84D90" w14:textId="77777777" w:rsidTr="00BC511C">
        <w:trPr>
          <w:cantSplit/>
        </w:trPr>
        <w:tc>
          <w:tcPr>
            <w:tcW w:w="2083" w:type="dxa"/>
            <w:hideMark/>
          </w:tcPr>
          <w:p w14:paraId="5B446B3B" w14:textId="77777777" w:rsidR="007F50AB" w:rsidRPr="00BF5AC6" w:rsidRDefault="007F50AB" w:rsidP="00BF5AC6">
            <w:pPr>
              <w:pStyle w:val="table-text"/>
            </w:pPr>
            <w:r w:rsidRPr="00BF5AC6">
              <w:t>Blind or Difficulty Seeing</w:t>
            </w:r>
          </w:p>
          <w:p w14:paraId="6AD2A1CE" w14:textId="77777777" w:rsidR="007F50AB" w:rsidRPr="00BF5AC6" w:rsidRDefault="007F50AB" w:rsidP="00BF5AC6">
            <w:pPr>
              <w:pStyle w:val="table-textindent"/>
            </w:pPr>
            <w:r w:rsidRPr="00BF5AC6">
              <w:t>Yes</w:t>
            </w:r>
          </w:p>
        </w:tc>
        <w:tc>
          <w:tcPr>
            <w:tcW w:w="1204" w:type="dxa"/>
            <w:vAlign w:val="bottom"/>
          </w:tcPr>
          <w:p w14:paraId="2D9640D7" w14:textId="77777777" w:rsidR="007F50AB" w:rsidRPr="00BF5AC6" w:rsidRDefault="007F50AB" w:rsidP="00BF5AC6">
            <w:pPr>
              <w:pStyle w:val="table-text"/>
              <w:ind w:right="360"/>
              <w:jc w:val="right"/>
            </w:pPr>
            <w:r w:rsidRPr="00BF5AC6">
              <w:t>−1.282</w:t>
            </w:r>
          </w:p>
        </w:tc>
        <w:tc>
          <w:tcPr>
            <w:tcW w:w="1144" w:type="dxa"/>
            <w:vAlign w:val="bottom"/>
          </w:tcPr>
          <w:p w14:paraId="78424C3F" w14:textId="77777777" w:rsidR="007F50AB" w:rsidRPr="00BF5AC6" w:rsidRDefault="007F50AB" w:rsidP="00BF5AC6">
            <w:pPr>
              <w:pStyle w:val="table-text"/>
              <w:ind w:right="360"/>
              <w:jc w:val="right"/>
            </w:pPr>
            <w:r w:rsidRPr="00BF5AC6">
              <w:t>−0.718</w:t>
            </w:r>
          </w:p>
        </w:tc>
        <w:tc>
          <w:tcPr>
            <w:tcW w:w="1064" w:type="dxa"/>
            <w:vAlign w:val="bottom"/>
          </w:tcPr>
          <w:p w14:paraId="22740C6B" w14:textId="77777777" w:rsidR="007F50AB" w:rsidRPr="00BF5AC6" w:rsidRDefault="007F50AB" w:rsidP="00BF5AC6">
            <w:pPr>
              <w:pStyle w:val="table-text"/>
              <w:ind w:right="288"/>
              <w:jc w:val="right"/>
            </w:pPr>
            <w:r w:rsidRPr="00BF5AC6">
              <w:t>0.211</w:t>
            </w:r>
          </w:p>
        </w:tc>
        <w:tc>
          <w:tcPr>
            <w:tcW w:w="1455" w:type="dxa"/>
            <w:vAlign w:val="bottom"/>
          </w:tcPr>
          <w:p w14:paraId="590D1E57" w14:textId="77777777" w:rsidR="007F50AB" w:rsidRPr="00BF5AC6" w:rsidRDefault="007F50AB" w:rsidP="00BF5AC6">
            <w:pPr>
              <w:pStyle w:val="table-text"/>
              <w:ind w:right="360"/>
              <w:jc w:val="right"/>
            </w:pPr>
            <w:r w:rsidRPr="00BF5AC6">
              <w:t>−0.689</w:t>
            </w:r>
          </w:p>
        </w:tc>
        <w:tc>
          <w:tcPr>
            <w:tcW w:w="1205" w:type="dxa"/>
            <w:vAlign w:val="bottom"/>
          </w:tcPr>
          <w:p w14:paraId="6751D5A8" w14:textId="77777777" w:rsidR="007F50AB" w:rsidRPr="00BF5AC6" w:rsidRDefault="007F50AB" w:rsidP="00BF5AC6">
            <w:pPr>
              <w:pStyle w:val="table-text"/>
              <w:ind w:right="360"/>
              <w:jc w:val="right"/>
            </w:pPr>
            <w:r w:rsidRPr="00BF5AC6">
              <w:t>−0.145</w:t>
            </w:r>
          </w:p>
        </w:tc>
        <w:tc>
          <w:tcPr>
            <w:tcW w:w="1205" w:type="dxa"/>
            <w:vAlign w:val="bottom"/>
          </w:tcPr>
          <w:p w14:paraId="497E7701" w14:textId="77777777" w:rsidR="007F50AB" w:rsidRPr="00BF5AC6" w:rsidRDefault="007F50AB" w:rsidP="00BF5AC6">
            <w:pPr>
              <w:pStyle w:val="table-text"/>
              <w:ind w:right="360"/>
              <w:jc w:val="right"/>
            </w:pPr>
            <w:r w:rsidRPr="00BF5AC6">
              <w:t>−1.628</w:t>
            </w:r>
          </w:p>
        </w:tc>
      </w:tr>
      <w:tr w:rsidR="007F50AB" w:rsidRPr="00BF5AC6" w14:paraId="6EC7CC98" w14:textId="77777777" w:rsidTr="00BC511C">
        <w:trPr>
          <w:cantSplit/>
        </w:trPr>
        <w:tc>
          <w:tcPr>
            <w:tcW w:w="2083" w:type="dxa"/>
            <w:hideMark/>
          </w:tcPr>
          <w:p w14:paraId="3AB44BE1" w14:textId="77777777" w:rsidR="007F50AB" w:rsidRPr="00BF5AC6" w:rsidRDefault="007F50AB" w:rsidP="00BF5AC6">
            <w:pPr>
              <w:pStyle w:val="table-textindent"/>
            </w:pPr>
            <w:r w:rsidRPr="00BF5AC6">
              <w:t>No</w:t>
            </w:r>
          </w:p>
        </w:tc>
        <w:tc>
          <w:tcPr>
            <w:tcW w:w="1204" w:type="dxa"/>
            <w:vAlign w:val="bottom"/>
          </w:tcPr>
          <w:p w14:paraId="31CFC3EA" w14:textId="77777777" w:rsidR="007F50AB" w:rsidRPr="00BF5AC6" w:rsidRDefault="007F50AB" w:rsidP="00BF5AC6">
            <w:pPr>
              <w:pStyle w:val="table-text"/>
              <w:ind w:right="360"/>
              <w:jc w:val="right"/>
            </w:pPr>
            <w:r w:rsidRPr="00BF5AC6">
              <w:t>RC</w:t>
            </w:r>
          </w:p>
        </w:tc>
        <w:tc>
          <w:tcPr>
            <w:tcW w:w="1144" w:type="dxa"/>
            <w:vAlign w:val="bottom"/>
          </w:tcPr>
          <w:p w14:paraId="0A9BC54C" w14:textId="77777777" w:rsidR="007F50AB" w:rsidRPr="00BF5AC6" w:rsidRDefault="007F50AB" w:rsidP="00BF5AC6">
            <w:pPr>
              <w:pStyle w:val="table-text"/>
              <w:ind w:right="360"/>
              <w:jc w:val="right"/>
            </w:pPr>
            <w:r w:rsidRPr="00BF5AC6">
              <w:t>RC</w:t>
            </w:r>
          </w:p>
        </w:tc>
        <w:tc>
          <w:tcPr>
            <w:tcW w:w="1064" w:type="dxa"/>
            <w:vAlign w:val="bottom"/>
          </w:tcPr>
          <w:p w14:paraId="14ECAD8F" w14:textId="77777777" w:rsidR="007F50AB" w:rsidRPr="00BF5AC6" w:rsidRDefault="007F50AB" w:rsidP="00BF5AC6">
            <w:pPr>
              <w:pStyle w:val="table-text"/>
              <w:ind w:right="288"/>
              <w:jc w:val="right"/>
            </w:pPr>
            <w:r w:rsidRPr="00BF5AC6">
              <w:t>RC</w:t>
            </w:r>
          </w:p>
        </w:tc>
        <w:tc>
          <w:tcPr>
            <w:tcW w:w="1455" w:type="dxa"/>
            <w:vAlign w:val="bottom"/>
          </w:tcPr>
          <w:p w14:paraId="56CAFC39" w14:textId="77777777" w:rsidR="007F50AB" w:rsidRPr="00BF5AC6" w:rsidRDefault="007F50AB" w:rsidP="00BF5AC6">
            <w:pPr>
              <w:pStyle w:val="table-text"/>
              <w:ind w:right="360"/>
              <w:jc w:val="right"/>
            </w:pPr>
            <w:r w:rsidRPr="00BF5AC6">
              <w:t>RC</w:t>
            </w:r>
          </w:p>
        </w:tc>
        <w:tc>
          <w:tcPr>
            <w:tcW w:w="1205" w:type="dxa"/>
            <w:vAlign w:val="bottom"/>
          </w:tcPr>
          <w:p w14:paraId="443AF62A" w14:textId="77777777" w:rsidR="007F50AB" w:rsidRPr="00BF5AC6" w:rsidRDefault="007F50AB" w:rsidP="00BF5AC6">
            <w:pPr>
              <w:pStyle w:val="table-text"/>
              <w:ind w:right="360"/>
              <w:jc w:val="right"/>
            </w:pPr>
            <w:r w:rsidRPr="00BF5AC6">
              <w:t>RC</w:t>
            </w:r>
          </w:p>
        </w:tc>
        <w:tc>
          <w:tcPr>
            <w:tcW w:w="1205" w:type="dxa"/>
            <w:vAlign w:val="bottom"/>
          </w:tcPr>
          <w:p w14:paraId="250292D5" w14:textId="77777777" w:rsidR="007F50AB" w:rsidRPr="00BF5AC6" w:rsidRDefault="007F50AB" w:rsidP="00BF5AC6">
            <w:pPr>
              <w:pStyle w:val="table-text"/>
              <w:ind w:right="360"/>
              <w:jc w:val="right"/>
            </w:pPr>
            <w:r w:rsidRPr="00BF5AC6">
              <w:t>RC</w:t>
            </w:r>
          </w:p>
        </w:tc>
      </w:tr>
      <w:tr w:rsidR="007F50AB" w:rsidRPr="00BF5AC6" w14:paraId="3130BA3B" w14:textId="77777777" w:rsidTr="00BC511C">
        <w:trPr>
          <w:cantSplit/>
        </w:trPr>
        <w:tc>
          <w:tcPr>
            <w:tcW w:w="2083" w:type="dxa"/>
            <w:hideMark/>
          </w:tcPr>
          <w:p w14:paraId="0200CD8C" w14:textId="77777777" w:rsidR="007F50AB" w:rsidRPr="00BF5AC6" w:rsidRDefault="007F50AB" w:rsidP="00BF5AC6">
            <w:pPr>
              <w:pStyle w:val="table-text"/>
            </w:pPr>
            <w:r w:rsidRPr="00BF5AC6">
              <w:t>Difficulty Dressing or Bathing</w:t>
            </w:r>
          </w:p>
          <w:p w14:paraId="73DA1DBE" w14:textId="77777777" w:rsidR="007F50AB" w:rsidRPr="00BF5AC6" w:rsidRDefault="007F50AB" w:rsidP="00BF5AC6">
            <w:pPr>
              <w:pStyle w:val="table-textindent"/>
            </w:pPr>
            <w:r w:rsidRPr="00BF5AC6">
              <w:t>Yes</w:t>
            </w:r>
          </w:p>
        </w:tc>
        <w:tc>
          <w:tcPr>
            <w:tcW w:w="1204" w:type="dxa"/>
            <w:vAlign w:val="bottom"/>
          </w:tcPr>
          <w:p w14:paraId="11B3F079" w14:textId="77777777" w:rsidR="007F50AB" w:rsidRPr="00BF5AC6" w:rsidRDefault="007F50AB" w:rsidP="00BF5AC6">
            <w:pPr>
              <w:pStyle w:val="table-text"/>
              <w:ind w:right="360"/>
              <w:jc w:val="right"/>
              <w:rPr>
                <w:rFonts w:ascii="Albany AMT, Helvetica" w:hAnsi="Albany AMT, Helvetica"/>
              </w:rPr>
            </w:pPr>
            <w:r w:rsidRPr="00BF5AC6">
              <w:t>−2.359</w:t>
            </w:r>
          </w:p>
        </w:tc>
        <w:tc>
          <w:tcPr>
            <w:tcW w:w="1144" w:type="dxa"/>
            <w:vAlign w:val="bottom"/>
          </w:tcPr>
          <w:p w14:paraId="3F1D1278" w14:textId="77777777" w:rsidR="007F50AB" w:rsidRPr="00BF5AC6" w:rsidRDefault="007F50AB" w:rsidP="00BF5AC6">
            <w:pPr>
              <w:pStyle w:val="table-text"/>
              <w:ind w:right="360"/>
              <w:jc w:val="right"/>
              <w:rPr>
                <w:rFonts w:ascii="Albany AMT, Helvetica" w:hAnsi="Albany AMT, Helvetica"/>
              </w:rPr>
            </w:pPr>
            <w:r w:rsidRPr="00BF5AC6">
              <w:t>−3.261</w:t>
            </w:r>
          </w:p>
        </w:tc>
        <w:tc>
          <w:tcPr>
            <w:tcW w:w="1064" w:type="dxa"/>
            <w:vAlign w:val="bottom"/>
          </w:tcPr>
          <w:p w14:paraId="595A6E7E" w14:textId="77777777" w:rsidR="007F50AB" w:rsidRPr="00BF5AC6" w:rsidRDefault="007F50AB" w:rsidP="00BF5AC6">
            <w:pPr>
              <w:pStyle w:val="table-text"/>
              <w:ind w:right="288"/>
              <w:jc w:val="right"/>
              <w:rPr>
                <w:rFonts w:ascii="Albany AMT, Helvetica" w:hAnsi="Albany AMT, Helvetica"/>
              </w:rPr>
            </w:pPr>
            <w:r w:rsidRPr="00BF5AC6">
              <w:t>−2.429</w:t>
            </w:r>
          </w:p>
        </w:tc>
        <w:tc>
          <w:tcPr>
            <w:tcW w:w="1455" w:type="dxa"/>
            <w:vAlign w:val="bottom"/>
          </w:tcPr>
          <w:p w14:paraId="7D4DBD00" w14:textId="77777777" w:rsidR="007F50AB" w:rsidRPr="00BF5AC6" w:rsidRDefault="007F50AB" w:rsidP="00BF5AC6">
            <w:pPr>
              <w:pStyle w:val="table-text"/>
              <w:ind w:right="360"/>
              <w:jc w:val="right"/>
              <w:rPr>
                <w:rFonts w:ascii="Albany AMT, Helvetica" w:hAnsi="Albany AMT, Helvetica"/>
              </w:rPr>
            </w:pPr>
            <w:r w:rsidRPr="00BF5AC6">
              <w:t>−2.210</w:t>
            </w:r>
          </w:p>
        </w:tc>
        <w:tc>
          <w:tcPr>
            <w:tcW w:w="1205" w:type="dxa"/>
            <w:vAlign w:val="bottom"/>
          </w:tcPr>
          <w:p w14:paraId="2A58920D" w14:textId="77777777" w:rsidR="007F50AB" w:rsidRPr="00BF5AC6" w:rsidRDefault="007F50AB" w:rsidP="00BF5AC6">
            <w:pPr>
              <w:pStyle w:val="table-text"/>
              <w:ind w:right="360"/>
              <w:jc w:val="right"/>
              <w:rPr>
                <w:rFonts w:ascii="Albany AMT, Helvetica" w:hAnsi="Albany AMT, Helvetica"/>
              </w:rPr>
            </w:pPr>
            <w:r w:rsidRPr="00BF5AC6">
              <w:t>−2.389</w:t>
            </w:r>
          </w:p>
        </w:tc>
        <w:tc>
          <w:tcPr>
            <w:tcW w:w="1205" w:type="dxa"/>
            <w:vAlign w:val="bottom"/>
          </w:tcPr>
          <w:p w14:paraId="22E7C9AD" w14:textId="77777777" w:rsidR="007F50AB" w:rsidRPr="00BF5AC6" w:rsidRDefault="007F50AB" w:rsidP="00BF5AC6">
            <w:pPr>
              <w:pStyle w:val="table-text"/>
              <w:ind w:right="360"/>
              <w:jc w:val="right"/>
              <w:rPr>
                <w:rFonts w:ascii="Albany AMT, Helvetica" w:hAnsi="Albany AMT, Helvetica"/>
              </w:rPr>
            </w:pPr>
            <w:r w:rsidRPr="00BF5AC6">
              <w:t>−2.964</w:t>
            </w:r>
          </w:p>
        </w:tc>
      </w:tr>
      <w:tr w:rsidR="007F50AB" w:rsidRPr="00BF5AC6" w14:paraId="7D3A3737" w14:textId="77777777" w:rsidTr="00BC511C">
        <w:trPr>
          <w:cantSplit/>
        </w:trPr>
        <w:tc>
          <w:tcPr>
            <w:tcW w:w="2083" w:type="dxa"/>
            <w:hideMark/>
          </w:tcPr>
          <w:p w14:paraId="35652EBE" w14:textId="77777777" w:rsidR="007F50AB" w:rsidRPr="00BF5AC6" w:rsidRDefault="007F50AB" w:rsidP="00BF5AC6">
            <w:pPr>
              <w:pStyle w:val="table-textindent"/>
            </w:pPr>
            <w:r w:rsidRPr="00BF5AC6">
              <w:t>No</w:t>
            </w:r>
          </w:p>
        </w:tc>
        <w:tc>
          <w:tcPr>
            <w:tcW w:w="1204" w:type="dxa"/>
            <w:vAlign w:val="bottom"/>
          </w:tcPr>
          <w:p w14:paraId="05BF098A"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0CDDB6CC"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30BA6469"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79AAE1BD"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2BA30872"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2887CFC3"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2E462FCF" w14:textId="77777777" w:rsidTr="00BC511C">
        <w:trPr>
          <w:cantSplit/>
        </w:trPr>
        <w:tc>
          <w:tcPr>
            <w:tcW w:w="2083" w:type="dxa"/>
            <w:hideMark/>
          </w:tcPr>
          <w:p w14:paraId="3D652ED8" w14:textId="77777777" w:rsidR="007F50AB" w:rsidRPr="00BF5AC6" w:rsidRDefault="007F50AB" w:rsidP="00BF5AC6">
            <w:pPr>
              <w:pStyle w:val="table-text"/>
            </w:pPr>
            <w:r w:rsidRPr="00BF5AC6">
              <w:t>Age</w:t>
            </w:r>
          </w:p>
          <w:p w14:paraId="6DC2E3AA" w14:textId="77777777" w:rsidR="007F50AB" w:rsidRPr="00BF5AC6" w:rsidRDefault="007F50AB" w:rsidP="00BF5AC6">
            <w:pPr>
              <w:pStyle w:val="table-textindent"/>
            </w:pPr>
            <w:r w:rsidRPr="00BF5AC6">
              <w:t>18–44</w:t>
            </w:r>
          </w:p>
        </w:tc>
        <w:tc>
          <w:tcPr>
            <w:tcW w:w="1204" w:type="dxa"/>
            <w:vAlign w:val="bottom"/>
          </w:tcPr>
          <w:p w14:paraId="68A4F0BC" w14:textId="77777777" w:rsidR="007F50AB" w:rsidRPr="00BF5AC6" w:rsidRDefault="007F50AB" w:rsidP="00BF5AC6">
            <w:pPr>
              <w:pStyle w:val="table-text"/>
              <w:ind w:right="360"/>
              <w:jc w:val="right"/>
              <w:rPr>
                <w:rFonts w:ascii="Albany AMT, Helvetica" w:hAnsi="Albany AMT, Helvetica"/>
              </w:rPr>
            </w:pPr>
            <w:r w:rsidRPr="00BF5AC6">
              <w:t>−6.327</w:t>
            </w:r>
          </w:p>
        </w:tc>
        <w:tc>
          <w:tcPr>
            <w:tcW w:w="1144" w:type="dxa"/>
            <w:vAlign w:val="bottom"/>
          </w:tcPr>
          <w:p w14:paraId="1AB43F6E" w14:textId="77777777" w:rsidR="007F50AB" w:rsidRPr="00BF5AC6" w:rsidRDefault="007F50AB" w:rsidP="00BF5AC6">
            <w:pPr>
              <w:pStyle w:val="table-text"/>
              <w:ind w:right="360"/>
              <w:jc w:val="right"/>
              <w:rPr>
                <w:rFonts w:ascii="Albany AMT, Helvetica" w:hAnsi="Albany AMT, Helvetica"/>
              </w:rPr>
            </w:pPr>
            <w:r w:rsidRPr="00BF5AC6">
              <w:t>−5.681</w:t>
            </w:r>
          </w:p>
        </w:tc>
        <w:tc>
          <w:tcPr>
            <w:tcW w:w="1064" w:type="dxa"/>
            <w:vAlign w:val="bottom"/>
          </w:tcPr>
          <w:p w14:paraId="0FF21E5B" w14:textId="77777777" w:rsidR="007F50AB" w:rsidRPr="00BF5AC6" w:rsidRDefault="007F50AB" w:rsidP="00BF5AC6">
            <w:pPr>
              <w:pStyle w:val="table-text"/>
              <w:ind w:right="288"/>
              <w:jc w:val="right"/>
              <w:rPr>
                <w:rFonts w:ascii="Albany AMT, Helvetica" w:hAnsi="Albany AMT, Helvetica"/>
              </w:rPr>
            </w:pPr>
            <w:r w:rsidRPr="00BF5AC6">
              <w:t>−8.069</w:t>
            </w:r>
          </w:p>
        </w:tc>
        <w:tc>
          <w:tcPr>
            <w:tcW w:w="1455" w:type="dxa"/>
            <w:vAlign w:val="bottom"/>
          </w:tcPr>
          <w:p w14:paraId="56832FCC" w14:textId="77777777" w:rsidR="007F50AB" w:rsidRPr="00BF5AC6" w:rsidRDefault="007F50AB" w:rsidP="00BF5AC6">
            <w:pPr>
              <w:pStyle w:val="table-text"/>
              <w:ind w:right="360"/>
              <w:jc w:val="right"/>
              <w:rPr>
                <w:rFonts w:ascii="Albany AMT, Helvetica" w:hAnsi="Albany AMT, Helvetica"/>
              </w:rPr>
            </w:pPr>
            <w:r w:rsidRPr="00BF5AC6">
              <w:t>−0.383</w:t>
            </w:r>
          </w:p>
        </w:tc>
        <w:tc>
          <w:tcPr>
            <w:tcW w:w="1205" w:type="dxa"/>
            <w:vAlign w:val="bottom"/>
          </w:tcPr>
          <w:p w14:paraId="01CD7B6E" w14:textId="77777777" w:rsidR="007F50AB" w:rsidRPr="00BF5AC6" w:rsidRDefault="007F50AB" w:rsidP="00BF5AC6">
            <w:pPr>
              <w:pStyle w:val="table-text"/>
              <w:ind w:right="360"/>
              <w:jc w:val="right"/>
              <w:rPr>
                <w:rFonts w:ascii="Albany AMT, Helvetica" w:hAnsi="Albany AMT, Helvetica"/>
              </w:rPr>
            </w:pPr>
            <w:r w:rsidRPr="00BF5AC6">
              <w:t>−1.390</w:t>
            </w:r>
          </w:p>
        </w:tc>
        <w:tc>
          <w:tcPr>
            <w:tcW w:w="1205" w:type="dxa"/>
            <w:vAlign w:val="bottom"/>
          </w:tcPr>
          <w:p w14:paraId="4304E807" w14:textId="77777777" w:rsidR="007F50AB" w:rsidRPr="00BF5AC6" w:rsidRDefault="007F50AB" w:rsidP="00BF5AC6">
            <w:pPr>
              <w:pStyle w:val="table-text"/>
              <w:ind w:right="360"/>
              <w:jc w:val="right"/>
              <w:rPr>
                <w:rFonts w:ascii="Albany AMT, Helvetica" w:hAnsi="Albany AMT, Helvetica"/>
              </w:rPr>
            </w:pPr>
            <w:r w:rsidRPr="00BF5AC6">
              <w:t>7.372</w:t>
            </w:r>
          </w:p>
        </w:tc>
      </w:tr>
      <w:tr w:rsidR="007F50AB" w:rsidRPr="00BF5AC6" w14:paraId="1016ED7C" w14:textId="77777777" w:rsidTr="00BC511C">
        <w:trPr>
          <w:cantSplit/>
        </w:trPr>
        <w:tc>
          <w:tcPr>
            <w:tcW w:w="2083" w:type="dxa"/>
            <w:hideMark/>
          </w:tcPr>
          <w:p w14:paraId="55A4EBD1" w14:textId="77777777" w:rsidR="007F50AB" w:rsidRPr="00BF5AC6" w:rsidRDefault="007F50AB" w:rsidP="00BF5AC6">
            <w:pPr>
              <w:pStyle w:val="table-textindent"/>
            </w:pPr>
            <w:r w:rsidRPr="00BF5AC6">
              <w:t>45–54</w:t>
            </w:r>
          </w:p>
        </w:tc>
        <w:tc>
          <w:tcPr>
            <w:tcW w:w="1204" w:type="dxa"/>
            <w:vAlign w:val="bottom"/>
          </w:tcPr>
          <w:p w14:paraId="32F7A60A" w14:textId="77777777" w:rsidR="007F50AB" w:rsidRPr="00BF5AC6" w:rsidRDefault="007F50AB" w:rsidP="00BF5AC6">
            <w:pPr>
              <w:pStyle w:val="table-text"/>
              <w:ind w:right="360"/>
              <w:jc w:val="right"/>
              <w:rPr>
                <w:rFonts w:ascii="Albany AMT, Helvetica" w:hAnsi="Albany AMT, Helvetica"/>
              </w:rPr>
            </w:pPr>
            <w:r w:rsidRPr="00BF5AC6">
              <w:t>−3.898</w:t>
            </w:r>
          </w:p>
        </w:tc>
        <w:tc>
          <w:tcPr>
            <w:tcW w:w="1144" w:type="dxa"/>
            <w:vAlign w:val="bottom"/>
          </w:tcPr>
          <w:p w14:paraId="61A9A3CC" w14:textId="77777777" w:rsidR="007F50AB" w:rsidRPr="00BF5AC6" w:rsidRDefault="007F50AB" w:rsidP="00BF5AC6">
            <w:pPr>
              <w:pStyle w:val="table-text"/>
              <w:ind w:right="360"/>
              <w:jc w:val="right"/>
              <w:rPr>
                <w:rFonts w:ascii="Albany AMT, Helvetica" w:hAnsi="Albany AMT, Helvetica"/>
              </w:rPr>
            </w:pPr>
            <w:r w:rsidRPr="00BF5AC6">
              <w:t>−5.624</w:t>
            </w:r>
          </w:p>
        </w:tc>
        <w:tc>
          <w:tcPr>
            <w:tcW w:w="1064" w:type="dxa"/>
            <w:vAlign w:val="bottom"/>
          </w:tcPr>
          <w:p w14:paraId="43FDC4F7" w14:textId="77777777" w:rsidR="007F50AB" w:rsidRPr="00BF5AC6" w:rsidRDefault="007F50AB" w:rsidP="00BF5AC6">
            <w:pPr>
              <w:pStyle w:val="table-text"/>
              <w:ind w:right="288"/>
              <w:jc w:val="right"/>
              <w:rPr>
                <w:rFonts w:ascii="Albany AMT, Helvetica" w:hAnsi="Albany AMT, Helvetica"/>
              </w:rPr>
            </w:pPr>
            <w:r w:rsidRPr="00BF5AC6">
              <w:t>−6.875</w:t>
            </w:r>
          </w:p>
        </w:tc>
        <w:tc>
          <w:tcPr>
            <w:tcW w:w="1455" w:type="dxa"/>
            <w:vAlign w:val="bottom"/>
          </w:tcPr>
          <w:p w14:paraId="797A1B3B" w14:textId="77777777" w:rsidR="007F50AB" w:rsidRPr="00BF5AC6" w:rsidRDefault="007F50AB" w:rsidP="00BF5AC6">
            <w:pPr>
              <w:pStyle w:val="table-text"/>
              <w:ind w:right="360"/>
              <w:jc w:val="right"/>
              <w:rPr>
                <w:rFonts w:ascii="Albany AMT, Helvetica" w:hAnsi="Albany AMT, Helvetica"/>
              </w:rPr>
            </w:pPr>
            <w:r w:rsidRPr="00BF5AC6">
              <w:t>−0.119</w:t>
            </w:r>
          </w:p>
        </w:tc>
        <w:tc>
          <w:tcPr>
            <w:tcW w:w="1205" w:type="dxa"/>
            <w:vAlign w:val="bottom"/>
          </w:tcPr>
          <w:p w14:paraId="5C73AF07" w14:textId="77777777" w:rsidR="007F50AB" w:rsidRPr="00BF5AC6" w:rsidRDefault="007F50AB" w:rsidP="00BF5AC6">
            <w:pPr>
              <w:pStyle w:val="table-text"/>
              <w:ind w:right="360"/>
              <w:jc w:val="right"/>
              <w:rPr>
                <w:rFonts w:ascii="Albany AMT, Helvetica" w:hAnsi="Albany AMT, Helvetica"/>
              </w:rPr>
            </w:pPr>
            <w:r w:rsidRPr="00BF5AC6">
              <w:t>−2.151</w:t>
            </w:r>
          </w:p>
        </w:tc>
        <w:tc>
          <w:tcPr>
            <w:tcW w:w="1205" w:type="dxa"/>
            <w:vAlign w:val="bottom"/>
          </w:tcPr>
          <w:p w14:paraId="5D0E7E7A" w14:textId="77777777" w:rsidR="007F50AB" w:rsidRPr="00BF5AC6" w:rsidRDefault="007F50AB" w:rsidP="00BF5AC6">
            <w:pPr>
              <w:pStyle w:val="table-text"/>
              <w:ind w:right="360"/>
              <w:jc w:val="right"/>
              <w:rPr>
                <w:rFonts w:ascii="Albany AMT, Helvetica" w:hAnsi="Albany AMT, Helvetica"/>
              </w:rPr>
            </w:pPr>
            <w:r w:rsidRPr="00BF5AC6">
              <w:t>4.414</w:t>
            </w:r>
          </w:p>
        </w:tc>
      </w:tr>
      <w:tr w:rsidR="007F50AB" w:rsidRPr="00BF5AC6" w14:paraId="55FAF139" w14:textId="77777777" w:rsidTr="00BC511C">
        <w:trPr>
          <w:cantSplit/>
        </w:trPr>
        <w:tc>
          <w:tcPr>
            <w:tcW w:w="2083" w:type="dxa"/>
            <w:hideMark/>
          </w:tcPr>
          <w:p w14:paraId="5AA15562" w14:textId="77777777" w:rsidR="007F50AB" w:rsidRPr="00BF5AC6" w:rsidRDefault="007F50AB" w:rsidP="00BF5AC6">
            <w:pPr>
              <w:pStyle w:val="table-textindent"/>
            </w:pPr>
            <w:r w:rsidRPr="00BF5AC6">
              <w:t>55–64</w:t>
            </w:r>
          </w:p>
        </w:tc>
        <w:tc>
          <w:tcPr>
            <w:tcW w:w="1204" w:type="dxa"/>
            <w:vAlign w:val="bottom"/>
          </w:tcPr>
          <w:p w14:paraId="7A55784D" w14:textId="77777777" w:rsidR="007F50AB" w:rsidRPr="00BF5AC6" w:rsidRDefault="007F50AB" w:rsidP="00BF5AC6">
            <w:pPr>
              <w:pStyle w:val="table-text"/>
              <w:ind w:right="360"/>
              <w:jc w:val="right"/>
              <w:rPr>
                <w:rFonts w:ascii="Albany AMT, Helvetica" w:hAnsi="Albany AMT, Helvetica"/>
              </w:rPr>
            </w:pPr>
            <w:r w:rsidRPr="00BF5AC6">
              <w:t>−1.592</w:t>
            </w:r>
          </w:p>
        </w:tc>
        <w:tc>
          <w:tcPr>
            <w:tcW w:w="1144" w:type="dxa"/>
            <w:vAlign w:val="bottom"/>
          </w:tcPr>
          <w:p w14:paraId="3BF50ACC" w14:textId="77777777" w:rsidR="007F50AB" w:rsidRPr="00BF5AC6" w:rsidRDefault="007F50AB" w:rsidP="00BF5AC6">
            <w:pPr>
              <w:pStyle w:val="table-text"/>
              <w:ind w:right="360"/>
              <w:jc w:val="right"/>
              <w:rPr>
                <w:rFonts w:ascii="Albany AMT, Helvetica" w:hAnsi="Albany AMT, Helvetica"/>
              </w:rPr>
            </w:pPr>
            <w:r w:rsidRPr="00BF5AC6">
              <w:t>−2.535</w:t>
            </w:r>
          </w:p>
        </w:tc>
        <w:tc>
          <w:tcPr>
            <w:tcW w:w="1064" w:type="dxa"/>
            <w:vAlign w:val="bottom"/>
          </w:tcPr>
          <w:p w14:paraId="42AC1272" w14:textId="77777777" w:rsidR="007F50AB" w:rsidRPr="00BF5AC6" w:rsidRDefault="007F50AB" w:rsidP="00BF5AC6">
            <w:pPr>
              <w:pStyle w:val="table-text"/>
              <w:ind w:right="288"/>
              <w:jc w:val="right"/>
              <w:rPr>
                <w:rFonts w:ascii="Albany AMT, Helvetica" w:hAnsi="Albany AMT, Helvetica"/>
              </w:rPr>
            </w:pPr>
            <w:r w:rsidRPr="00BF5AC6">
              <w:t>−3.345</w:t>
            </w:r>
          </w:p>
        </w:tc>
        <w:tc>
          <w:tcPr>
            <w:tcW w:w="1455" w:type="dxa"/>
            <w:vAlign w:val="bottom"/>
          </w:tcPr>
          <w:p w14:paraId="5E4C6D30" w14:textId="77777777" w:rsidR="007F50AB" w:rsidRPr="00BF5AC6" w:rsidRDefault="007F50AB" w:rsidP="00BF5AC6">
            <w:pPr>
              <w:pStyle w:val="table-text"/>
              <w:ind w:right="360"/>
              <w:jc w:val="right"/>
              <w:rPr>
                <w:rFonts w:ascii="Albany AMT, Helvetica" w:hAnsi="Albany AMT, Helvetica"/>
              </w:rPr>
            </w:pPr>
            <w:r w:rsidRPr="00BF5AC6">
              <w:t>0.134</w:t>
            </w:r>
          </w:p>
        </w:tc>
        <w:tc>
          <w:tcPr>
            <w:tcW w:w="1205" w:type="dxa"/>
            <w:vAlign w:val="bottom"/>
          </w:tcPr>
          <w:p w14:paraId="3505B91C" w14:textId="77777777" w:rsidR="007F50AB" w:rsidRPr="00BF5AC6" w:rsidRDefault="007F50AB" w:rsidP="00BF5AC6">
            <w:pPr>
              <w:pStyle w:val="table-text"/>
              <w:ind w:right="360"/>
              <w:jc w:val="right"/>
              <w:rPr>
                <w:rFonts w:ascii="Albany AMT, Helvetica" w:hAnsi="Albany AMT, Helvetica"/>
              </w:rPr>
            </w:pPr>
            <w:r w:rsidRPr="00BF5AC6">
              <w:t>−1.155</w:t>
            </w:r>
          </w:p>
        </w:tc>
        <w:tc>
          <w:tcPr>
            <w:tcW w:w="1205" w:type="dxa"/>
            <w:vAlign w:val="bottom"/>
          </w:tcPr>
          <w:p w14:paraId="379B2583" w14:textId="77777777" w:rsidR="007F50AB" w:rsidRPr="00BF5AC6" w:rsidRDefault="007F50AB" w:rsidP="00BF5AC6">
            <w:pPr>
              <w:pStyle w:val="table-text"/>
              <w:ind w:right="360"/>
              <w:jc w:val="right"/>
              <w:rPr>
                <w:rFonts w:ascii="Albany AMT, Helvetica" w:hAnsi="Albany AMT, Helvetica"/>
              </w:rPr>
            </w:pPr>
            <w:r w:rsidRPr="00BF5AC6">
              <w:t>2.696</w:t>
            </w:r>
          </w:p>
        </w:tc>
      </w:tr>
      <w:tr w:rsidR="007F50AB" w:rsidRPr="00BF5AC6" w14:paraId="53D09889" w14:textId="77777777" w:rsidTr="00BC511C">
        <w:trPr>
          <w:cantSplit/>
        </w:trPr>
        <w:tc>
          <w:tcPr>
            <w:tcW w:w="2083" w:type="dxa"/>
            <w:hideMark/>
          </w:tcPr>
          <w:p w14:paraId="1705015C" w14:textId="77777777" w:rsidR="007F50AB" w:rsidRPr="00BF5AC6" w:rsidRDefault="007F50AB" w:rsidP="00BF5AC6">
            <w:pPr>
              <w:pStyle w:val="table-textindent"/>
            </w:pPr>
            <w:r w:rsidRPr="00BF5AC6">
              <w:t>65–74</w:t>
            </w:r>
          </w:p>
        </w:tc>
        <w:tc>
          <w:tcPr>
            <w:tcW w:w="1204" w:type="dxa"/>
            <w:vAlign w:val="bottom"/>
          </w:tcPr>
          <w:p w14:paraId="3611DE3F"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6687D6B9"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04456E1F"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769E58DA"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33C388E0"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6F66BF95"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17AC43DE" w14:textId="77777777" w:rsidTr="00BC511C">
        <w:trPr>
          <w:cantSplit/>
        </w:trPr>
        <w:tc>
          <w:tcPr>
            <w:tcW w:w="2083" w:type="dxa"/>
            <w:hideMark/>
          </w:tcPr>
          <w:p w14:paraId="04789EB5" w14:textId="77777777" w:rsidR="007F50AB" w:rsidRPr="00BF5AC6" w:rsidRDefault="007F50AB" w:rsidP="00BF5AC6">
            <w:pPr>
              <w:pStyle w:val="table-textindent"/>
            </w:pPr>
            <w:r w:rsidRPr="00BF5AC6">
              <w:t>75+</w:t>
            </w:r>
          </w:p>
        </w:tc>
        <w:tc>
          <w:tcPr>
            <w:tcW w:w="1204" w:type="dxa"/>
            <w:vAlign w:val="bottom"/>
          </w:tcPr>
          <w:p w14:paraId="226D3E8D" w14:textId="77777777" w:rsidR="007F50AB" w:rsidRPr="00BF5AC6" w:rsidRDefault="007F50AB" w:rsidP="00BF5AC6">
            <w:pPr>
              <w:pStyle w:val="table-text"/>
              <w:ind w:right="360"/>
              <w:jc w:val="right"/>
              <w:rPr>
                <w:rFonts w:ascii="Albany AMT, Helvetica" w:hAnsi="Albany AMT, Helvetica"/>
              </w:rPr>
            </w:pPr>
            <w:r w:rsidRPr="00BF5AC6">
              <w:t>0.425</w:t>
            </w:r>
          </w:p>
        </w:tc>
        <w:tc>
          <w:tcPr>
            <w:tcW w:w="1144" w:type="dxa"/>
            <w:vAlign w:val="bottom"/>
          </w:tcPr>
          <w:p w14:paraId="540574EC" w14:textId="77777777" w:rsidR="007F50AB" w:rsidRPr="00BF5AC6" w:rsidRDefault="007F50AB" w:rsidP="00BF5AC6">
            <w:pPr>
              <w:pStyle w:val="table-text"/>
              <w:ind w:right="360"/>
              <w:jc w:val="right"/>
              <w:rPr>
                <w:rFonts w:ascii="Albany AMT, Helvetica" w:hAnsi="Albany AMT, Helvetica"/>
              </w:rPr>
            </w:pPr>
            <w:r w:rsidRPr="00BF5AC6">
              <w:t>1.854</w:t>
            </w:r>
          </w:p>
        </w:tc>
        <w:tc>
          <w:tcPr>
            <w:tcW w:w="1064" w:type="dxa"/>
            <w:vAlign w:val="bottom"/>
          </w:tcPr>
          <w:p w14:paraId="7063696F" w14:textId="77777777" w:rsidR="007F50AB" w:rsidRPr="00BF5AC6" w:rsidRDefault="007F50AB" w:rsidP="00BF5AC6">
            <w:pPr>
              <w:pStyle w:val="table-text"/>
              <w:ind w:right="288"/>
              <w:jc w:val="right"/>
              <w:rPr>
                <w:rFonts w:ascii="Albany AMT, Helvetica" w:hAnsi="Albany AMT, Helvetica"/>
              </w:rPr>
            </w:pPr>
            <w:r w:rsidRPr="00BF5AC6">
              <w:t>2.824</w:t>
            </w:r>
          </w:p>
        </w:tc>
        <w:tc>
          <w:tcPr>
            <w:tcW w:w="1455" w:type="dxa"/>
            <w:vAlign w:val="bottom"/>
          </w:tcPr>
          <w:p w14:paraId="30D0B026" w14:textId="77777777" w:rsidR="007F50AB" w:rsidRPr="00BF5AC6" w:rsidRDefault="007F50AB" w:rsidP="00BF5AC6">
            <w:pPr>
              <w:pStyle w:val="table-text"/>
              <w:ind w:right="360"/>
              <w:jc w:val="right"/>
              <w:rPr>
                <w:rFonts w:ascii="Albany AMT, Helvetica" w:hAnsi="Albany AMT, Helvetica"/>
              </w:rPr>
            </w:pPr>
            <w:r w:rsidRPr="00BF5AC6">
              <w:t>−1.124</w:t>
            </w:r>
          </w:p>
        </w:tc>
        <w:tc>
          <w:tcPr>
            <w:tcW w:w="1205" w:type="dxa"/>
            <w:vAlign w:val="bottom"/>
          </w:tcPr>
          <w:p w14:paraId="51028024" w14:textId="77777777" w:rsidR="007F50AB" w:rsidRPr="00BF5AC6" w:rsidRDefault="007F50AB" w:rsidP="00BF5AC6">
            <w:pPr>
              <w:pStyle w:val="table-text"/>
              <w:ind w:right="360"/>
              <w:jc w:val="right"/>
              <w:rPr>
                <w:rFonts w:ascii="Albany AMT, Helvetica" w:hAnsi="Albany AMT, Helvetica"/>
              </w:rPr>
            </w:pPr>
            <w:r w:rsidRPr="00BF5AC6">
              <w:t>0.746</w:t>
            </w:r>
          </w:p>
        </w:tc>
        <w:tc>
          <w:tcPr>
            <w:tcW w:w="1205" w:type="dxa"/>
            <w:vAlign w:val="bottom"/>
          </w:tcPr>
          <w:p w14:paraId="67FAB2DA" w14:textId="77777777" w:rsidR="007F50AB" w:rsidRPr="00BF5AC6" w:rsidRDefault="007F50AB" w:rsidP="00BF5AC6">
            <w:pPr>
              <w:pStyle w:val="table-text"/>
              <w:ind w:right="360"/>
              <w:jc w:val="right"/>
              <w:rPr>
                <w:rFonts w:ascii="Albany AMT, Helvetica" w:hAnsi="Albany AMT, Helvetica"/>
              </w:rPr>
            </w:pPr>
            <w:r w:rsidRPr="00BF5AC6">
              <w:t>−4.983</w:t>
            </w:r>
          </w:p>
        </w:tc>
      </w:tr>
      <w:tr w:rsidR="007F50AB" w:rsidRPr="00BF5AC6" w14:paraId="36F1B03C" w14:textId="77777777" w:rsidTr="00BC511C">
        <w:trPr>
          <w:cantSplit/>
        </w:trPr>
        <w:tc>
          <w:tcPr>
            <w:tcW w:w="2083" w:type="dxa"/>
            <w:hideMark/>
          </w:tcPr>
          <w:p w14:paraId="46B459FD" w14:textId="77777777" w:rsidR="007F50AB" w:rsidRPr="00BF5AC6" w:rsidRDefault="007F50AB" w:rsidP="00BF5AC6">
            <w:pPr>
              <w:pStyle w:val="table-text"/>
            </w:pPr>
            <w:r w:rsidRPr="00BF5AC6">
              <w:t>Gender</w:t>
            </w:r>
          </w:p>
          <w:p w14:paraId="0FED1D8C" w14:textId="77777777" w:rsidR="007F50AB" w:rsidRPr="00BF5AC6" w:rsidRDefault="007F50AB" w:rsidP="00BF5AC6">
            <w:pPr>
              <w:pStyle w:val="table-textindent"/>
            </w:pPr>
            <w:r w:rsidRPr="00BF5AC6">
              <w:t>Male</w:t>
            </w:r>
          </w:p>
        </w:tc>
        <w:tc>
          <w:tcPr>
            <w:tcW w:w="1204" w:type="dxa"/>
            <w:vAlign w:val="bottom"/>
          </w:tcPr>
          <w:p w14:paraId="16934726" w14:textId="77777777" w:rsidR="007F50AB" w:rsidRPr="00BF5AC6" w:rsidRDefault="007F50AB" w:rsidP="00BF5AC6">
            <w:pPr>
              <w:pStyle w:val="table-text"/>
              <w:ind w:right="360"/>
              <w:jc w:val="right"/>
              <w:rPr>
                <w:rFonts w:ascii="Albany AMT, Helvetica" w:hAnsi="Albany AMT, Helvetica"/>
              </w:rPr>
            </w:pPr>
            <w:r w:rsidRPr="00BF5AC6">
              <w:t>−4.646</w:t>
            </w:r>
          </w:p>
        </w:tc>
        <w:tc>
          <w:tcPr>
            <w:tcW w:w="1144" w:type="dxa"/>
            <w:vAlign w:val="bottom"/>
          </w:tcPr>
          <w:p w14:paraId="2B1D34A1" w14:textId="77777777" w:rsidR="007F50AB" w:rsidRPr="00BF5AC6" w:rsidRDefault="007F50AB" w:rsidP="00BF5AC6">
            <w:pPr>
              <w:pStyle w:val="table-text"/>
              <w:ind w:right="360"/>
              <w:jc w:val="right"/>
              <w:rPr>
                <w:rFonts w:ascii="Albany AMT, Helvetica" w:hAnsi="Albany AMT, Helvetica"/>
              </w:rPr>
            </w:pPr>
            <w:r w:rsidRPr="00BF5AC6">
              <w:t>−2.543</w:t>
            </w:r>
          </w:p>
        </w:tc>
        <w:tc>
          <w:tcPr>
            <w:tcW w:w="1064" w:type="dxa"/>
            <w:vAlign w:val="bottom"/>
          </w:tcPr>
          <w:p w14:paraId="1A78C454" w14:textId="77777777" w:rsidR="007F50AB" w:rsidRPr="00BF5AC6" w:rsidRDefault="007F50AB" w:rsidP="00BF5AC6">
            <w:pPr>
              <w:pStyle w:val="table-text"/>
              <w:ind w:right="288"/>
              <w:jc w:val="right"/>
              <w:rPr>
                <w:rFonts w:ascii="Albany AMT, Helvetica" w:hAnsi="Albany AMT, Helvetica"/>
              </w:rPr>
            </w:pPr>
            <w:r w:rsidRPr="00BF5AC6">
              <w:t>−2.460</w:t>
            </w:r>
          </w:p>
        </w:tc>
        <w:tc>
          <w:tcPr>
            <w:tcW w:w="1455" w:type="dxa"/>
            <w:vAlign w:val="bottom"/>
          </w:tcPr>
          <w:p w14:paraId="26109B11" w14:textId="77777777" w:rsidR="007F50AB" w:rsidRPr="00BF5AC6" w:rsidRDefault="007F50AB" w:rsidP="00BF5AC6">
            <w:pPr>
              <w:pStyle w:val="table-text"/>
              <w:ind w:right="360"/>
              <w:jc w:val="right"/>
              <w:rPr>
                <w:rFonts w:ascii="Albany AMT, Helvetica" w:hAnsi="Albany AMT, Helvetica"/>
              </w:rPr>
            </w:pPr>
            <w:r w:rsidRPr="00BF5AC6">
              <w:t>−1.198</w:t>
            </w:r>
          </w:p>
        </w:tc>
        <w:tc>
          <w:tcPr>
            <w:tcW w:w="1205" w:type="dxa"/>
            <w:vAlign w:val="bottom"/>
          </w:tcPr>
          <w:p w14:paraId="661998C4" w14:textId="77777777" w:rsidR="007F50AB" w:rsidRPr="00BF5AC6" w:rsidRDefault="007F50AB" w:rsidP="00BF5AC6">
            <w:pPr>
              <w:pStyle w:val="table-text"/>
              <w:ind w:right="360"/>
              <w:jc w:val="right"/>
              <w:rPr>
                <w:rFonts w:ascii="Albany AMT, Helvetica" w:hAnsi="Albany AMT, Helvetica"/>
              </w:rPr>
            </w:pPr>
            <w:r w:rsidRPr="00BF5AC6">
              <w:t>0.600</w:t>
            </w:r>
          </w:p>
        </w:tc>
        <w:tc>
          <w:tcPr>
            <w:tcW w:w="1205" w:type="dxa"/>
            <w:vAlign w:val="bottom"/>
          </w:tcPr>
          <w:p w14:paraId="7F067CE1" w14:textId="77777777" w:rsidR="007F50AB" w:rsidRPr="00BF5AC6" w:rsidRDefault="007F50AB" w:rsidP="00BF5AC6">
            <w:pPr>
              <w:pStyle w:val="table-text"/>
              <w:ind w:right="360"/>
              <w:jc w:val="right"/>
              <w:rPr>
                <w:rFonts w:ascii="Albany AMT, Helvetica" w:hAnsi="Albany AMT, Helvetica"/>
              </w:rPr>
            </w:pPr>
            <w:r w:rsidRPr="00BF5AC6">
              <w:t>0.065</w:t>
            </w:r>
          </w:p>
        </w:tc>
      </w:tr>
      <w:tr w:rsidR="007F50AB" w:rsidRPr="00BF5AC6" w14:paraId="52490429" w14:textId="77777777" w:rsidTr="00BC511C">
        <w:trPr>
          <w:cantSplit/>
        </w:trPr>
        <w:tc>
          <w:tcPr>
            <w:tcW w:w="2083" w:type="dxa"/>
            <w:hideMark/>
          </w:tcPr>
          <w:p w14:paraId="7102C83C" w14:textId="77777777" w:rsidR="007F50AB" w:rsidRPr="00BF5AC6" w:rsidRDefault="007F50AB" w:rsidP="00BF5AC6">
            <w:pPr>
              <w:pStyle w:val="table-textindent"/>
            </w:pPr>
            <w:r w:rsidRPr="00BF5AC6">
              <w:t>Female</w:t>
            </w:r>
          </w:p>
        </w:tc>
        <w:tc>
          <w:tcPr>
            <w:tcW w:w="1204" w:type="dxa"/>
            <w:vAlign w:val="bottom"/>
          </w:tcPr>
          <w:p w14:paraId="12C888DB"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3236F221"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00F3BB27"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215F6E82"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651F3290"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78E3B2A3"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57A0D156" w14:textId="77777777" w:rsidTr="00BC511C">
        <w:trPr>
          <w:cantSplit/>
        </w:trPr>
        <w:tc>
          <w:tcPr>
            <w:tcW w:w="2083" w:type="dxa"/>
            <w:hideMark/>
          </w:tcPr>
          <w:p w14:paraId="563176EE" w14:textId="77777777" w:rsidR="007F50AB" w:rsidRPr="00BF5AC6" w:rsidRDefault="007F50AB" w:rsidP="00BF5AC6">
            <w:pPr>
              <w:pStyle w:val="table-text"/>
            </w:pPr>
            <w:r w:rsidRPr="00BF5AC6">
              <w:t>Education</w:t>
            </w:r>
          </w:p>
          <w:p w14:paraId="42AC60BA" w14:textId="77777777" w:rsidR="007F50AB" w:rsidRPr="00BF5AC6" w:rsidRDefault="007F50AB" w:rsidP="00BF5AC6">
            <w:pPr>
              <w:pStyle w:val="table-textindent"/>
            </w:pPr>
            <w:r w:rsidRPr="00BF5AC6">
              <w:t>8th Grade or less</w:t>
            </w:r>
          </w:p>
        </w:tc>
        <w:tc>
          <w:tcPr>
            <w:tcW w:w="1204" w:type="dxa"/>
            <w:vAlign w:val="bottom"/>
          </w:tcPr>
          <w:p w14:paraId="6A07985C" w14:textId="77777777" w:rsidR="007F50AB" w:rsidRPr="00BF5AC6" w:rsidRDefault="007F50AB" w:rsidP="00BF5AC6">
            <w:pPr>
              <w:pStyle w:val="table-text"/>
              <w:ind w:right="360"/>
              <w:jc w:val="right"/>
              <w:rPr>
                <w:rFonts w:ascii="Albany AMT, Helvetica" w:hAnsi="Albany AMT, Helvetica"/>
              </w:rPr>
            </w:pPr>
            <w:r w:rsidRPr="00BF5AC6">
              <w:t>3.929</w:t>
            </w:r>
          </w:p>
        </w:tc>
        <w:tc>
          <w:tcPr>
            <w:tcW w:w="1144" w:type="dxa"/>
            <w:vAlign w:val="bottom"/>
          </w:tcPr>
          <w:p w14:paraId="406CE4A1" w14:textId="77777777" w:rsidR="007F50AB" w:rsidRPr="00BF5AC6" w:rsidRDefault="007F50AB" w:rsidP="00BF5AC6">
            <w:pPr>
              <w:pStyle w:val="table-text"/>
              <w:ind w:right="360"/>
              <w:jc w:val="right"/>
              <w:rPr>
                <w:rFonts w:ascii="Albany AMT, Helvetica" w:hAnsi="Albany AMT, Helvetica"/>
              </w:rPr>
            </w:pPr>
            <w:r w:rsidRPr="00BF5AC6">
              <w:t>6.219</w:t>
            </w:r>
          </w:p>
        </w:tc>
        <w:tc>
          <w:tcPr>
            <w:tcW w:w="1064" w:type="dxa"/>
            <w:vAlign w:val="bottom"/>
          </w:tcPr>
          <w:p w14:paraId="2C8BBAD9" w14:textId="77777777" w:rsidR="007F50AB" w:rsidRPr="00BF5AC6" w:rsidRDefault="007F50AB" w:rsidP="00BF5AC6">
            <w:pPr>
              <w:pStyle w:val="table-text"/>
              <w:ind w:right="288"/>
              <w:jc w:val="right"/>
              <w:rPr>
                <w:rFonts w:ascii="Albany AMT, Helvetica" w:hAnsi="Albany AMT, Helvetica"/>
              </w:rPr>
            </w:pPr>
            <w:r w:rsidRPr="00BF5AC6">
              <w:t>7.481</w:t>
            </w:r>
          </w:p>
        </w:tc>
        <w:tc>
          <w:tcPr>
            <w:tcW w:w="1455" w:type="dxa"/>
            <w:vAlign w:val="bottom"/>
          </w:tcPr>
          <w:p w14:paraId="078BDFD1" w14:textId="77777777" w:rsidR="007F50AB" w:rsidRPr="00BF5AC6" w:rsidRDefault="007F50AB" w:rsidP="00BF5AC6">
            <w:pPr>
              <w:pStyle w:val="table-text"/>
              <w:ind w:right="360"/>
              <w:jc w:val="right"/>
              <w:rPr>
                <w:rFonts w:ascii="Albany AMT, Helvetica" w:hAnsi="Albany AMT, Helvetica"/>
              </w:rPr>
            </w:pPr>
            <w:r w:rsidRPr="00BF5AC6">
              <w:t>1.906</w:t>
            </w:r>
          </w:p>
        </w:tc>
        <w:tc>
          <w:tcPr>
            <w:tcW w:w="1205" w:type="dxa"/>
            <w:vAlign w:val="bottom"/>
          </w:tcPr>
          <w:p w14:paraId="1C160542" w14:textId="77777777" w:rsidR="007F50AB" w:rsidRPr="00BF5AC6" w:rsidRDefault="007F50AB" w:rsidP="00BF5AC6">
            <w:pPr>
              <w:pStyle w:val="table-text"/>
              <w:ind w:right="360"/>
              <w:jc w:val="right"/>
              <w:rPr>
                <w:rFonts w:ascii="Albany AMT, Helvetica" w:hAnsi="Albany AMT, Helvetica"/>
              </w:rPr>
            </w:pPr>
            <w:r w:rsidRPr="00BF5AC6">
              <w:t>4.570</w:t>
            </w:r>
          </w:p>
        </w:tc>
        <w:tc>
          <w:tcPr>
            <w:tcW w:w="1205" w:type="dxa"/>
            <w:vAlign w:val="bottom"/>
          </w:tcPr>
          <w:p w14:paraId="13D46E86" w14:textId="77777777" w:rsidR="007F50AB" w:rsidRPr="00BF5AC6" w:rsidRDefault="007F50AB" w:rsidP="00BF5AC6">
            <w:pPr>
              <w:pStyle w:val="table-text"/>
              <w:ind w:right="360"/>
              <w:jc w:val="right"/>
              <w:rPr>
                <w:rFonts w:ascii="Albany AMT, Helvetica" w:hAnsi="Albany AMT, Helvetica"/>
              </w:rPr>
            </w:pPr>
            <w:r w:rsidRPr="00BF5AC6">
              <w:t>−1.236</w:t>
            </w:r>
          </w:p>
        </w:tc>
      </w:tr>
      <w:tr w:rsidR="007F50AB" w:rsidRPr="00BF5AC6" w14:paraId="7B61E7D2" w14:textId="77777777" w:rsidTr="00BC511C">
        <w:trPr>
          <w:cantSplit/>
        </w:trPr>
        <w:tc>
          <w:tcPr>
            <w:tcW w:w="2083" w:type="dxa"/>
            <w:hideMark/>
          </w:tcPr>
          <w:p w14:paraId="4F8BB518" w14:textId="77777777" w:rsidR="007F50AB" w:rsidRPr="00BF5AC6" w:rsidRDefault="007F50AB" w:rsidP="00BF5AC6">
            <w:pPr>
              <w:pStyle w:val="table-textindent"/>
            </w:pPr>
            <w:r w:rsidRPr="00BF5AC6">
              <w:t>Some High School</w:t>
            </w:r>
          </w:p>
        </w:tc>
        <w:tc>
          <w:tcPr>
            <w:tcW w:w="1204" w:type="dxa"/>
            <w:vAlign w:val="bottom"/>
          </w:tcPr>
          <w:p w14:paraId="3DAF464A" w14:textId="77777777" w:rsidR="007F50AB" w:rsidRPr="00BF5AC6" w:rsidRDefault="007F50AB" w:rsidP="00BF5AC6">
            <w:pPr>
              <w:pStyle w:val="table-text"/>
              <w:ind w:right="360"/>
              <w:jc w:val="right"/>
              <w:rPr>
                <w:rFonts w:ascii="Albany AMT, Helvetica" w:hAnsi="Albany AMT, Helvetica"/>
              </w:rPr>
            </w:pPr>
            <w:r w:rsidRPr="00BF5AC6">
              <w:t>2.582</w:t>
            </w:r>
          </w:p>
        </w:tc>
        <w:tc>
          <w:tcPr>
            <w:tcW w:w="1144" w:type="dxa"/>
            <w:vAlign w:val="bottom"/>
          </w:tcPr>
          <w:p w14:paraId="0828664B" w14:textId="77777777" w:rsidR="007F50AB" w:rsidRPr="00BF5AC6" w:rsidRDefault="007F50AB" w:rsidP="00BF5AC6">
            <w:pPr>
              <w:pStyle w:val="table-text"/>
              <w:ind w:right="360"/>
              <w:jc w:val="right"/>
              <w:rPr>
                <w:rFonts w:ascii="Albany AMT, Helvetica" w:hAnsi="Albany AMT, Helvetica"/>
              </w:rPr>
            </w:pPr>
            <w:r w:rsidRPr="00BF5AC6">
              <w:t>3.873</w:t>
            </w:r>
          </w:p>
        </w:tc>
        <w:tc>
          <w:tcPr>
            <w:tcW w:w="1064" w:type="dxa"/>
            <w:vAlign w:val="bottom"/>
          </w:tcPr>
          <w:p w14:paraId="10E903D2" w14:textId="77777777" w:rsidR="007F50AB" w:rsidRPr="00BF5AC6" w:rsidRDefault="007F50AB" w:rsidP="00BF5AC6">
            <w:pPr>
              <w:pStyle w:val="table-text"/>
              <w:ind w:right="288"/>
              <w:jc w:val="right"/>
              <w:rPr>
                <w:rFonts w:ascii="Albany AMT, Helvetica" w:hAnsi="Albany AMT, Helvetica"/>
              </w:rPr>
            </w:pPr>
            <w:r w:rsidRPr="00BF5AC6">
              <w:t>4.478</w:t>
            </w:r>
          </w:p>
        </w:tc>
        <w:tc>
          <w:tcPr>
            <w:tcW w:w="1455" w:type="dxa"/>
            <w:vAlign w:val="bottom"/>
          </w:tcPr>
          <w:p w14:paraId="56444815" w14:textId="77777777" w:rsidR="007F50AB" w:rsidRPr="00BF5AC6" w:rsidRDefault="007F50AB" w:rsidP="00BF5AC6">
            <w:pPr>
              <w:pStyle w:val="table-text"/>
              <w:ind w:right="360"/>
              <w:jc w:val="right"/>
              <w:rPr>
                <w:rFonts w:ascii="Albany AMT, Helvetica" w:hAnsi="Albany AMT, Helvetica"/>
              </w:rPr>
            </w:pPr>
            <w:r w:rsidRPr="00BF5AC6">
              <w:t>1.543</w:t>
            </w:r>
          </w:p>
        </w:tc>
        <w:tc>
          <w:tcPr>
            <w:tcW w:w="1205" w:type="dxa"/>
            <w:vAlign w:val="bottom"/>
          </w:tcPr>
          <w:p w14:paraId="148E41B2" w14:textId="77777777" w:rsidR="007F50AB" w:rsidRPr="00BF5AC6" w:rsidRDefault="007F50AB" w:rsidP="00BF5AC6">
            <w:pPr>
              <w:pStyle w:val="table-text"/>
              <w:ind w:right="360"/>
              <w:jc w:val="right"/>
              <w:rPr>
                <w:rFonts w:ascii="Albany AMT, Helvetica" w:hAnsi="Albany AMT, Helvetica"/>
              </w:rPr>
            </w:pPr>
            <w:r w:rsidRPr="00BF5AC6">
              <w:t>2.932</w:t>
            </w:r>
          </w:p>
        </w:tc>
        <w:tc>
          <w:tcPr>
            <w:tcW w:w="1205" w:type="dxa"/>
            <w:vAlign w:val="bottom"/>
          </w:tcPr>
          <w:p w14:paraId="307B0B01" w14:textId="77777777" w:rsidR="007F50AB" w:rsidRPr="00BF5AC6" w:rsidRDefault="007F50AB" w:rsidP="00BF5AC6">
            <w:pPr>
              <w:pStyle w:val="table-text"/>
              <w:ind w:right="360"/>
              <w:jc w:val="right"/>
              <w:rPr>
                <w:rFonts w:ascii="Albany AMT, Helvetica" w:hAnsi="Albany AMT, Helvetica"/>
              </w:rPr>
            </w:pPr>
            <w:r w:rsidRPr="00BF5AC6">
              <w:t>−0.856</w:t>
            </w:r>
          </w:p>
        </w:tc>
      </w:tr>
      <w:tr w:rsidR="007F50AB" w:rsidRPr="00BF5AC6" w14:paraId="36B52042" w14:textId="77777777" w:rsidTr="00BC511C">
        <w:trPr>
          <w:cantSplit/>
        </w:trPr>
        <w:tc>
          <w:tcPr>
            <w:tcW w:w="2083" w:type="dxa"/>
            <w:hideMark/>
          </w:tcPr>
          <w:p w14:paraId="760767E9" w14:textId="77777777" w:rsidR="007F50AB" w:rsidRPr="00BF5AC6" w:rsidRDefault="007F50AB" w:rsidP="00BF5AC6">
            <w:pPr>
              <w:pStyle w:val="table-textindent"/>
            </w:pPr>
            <w:r w:rsidRPr="00BF5AC6">
              <w:t>High School</w:t>
            </w:r>
          </w:p>
        </w:tc>
        <w:tc>
          <w:tcPr>
            <w:tcW w:w="1204" w:type="dxa"/>
            <w:vAlign w:val="bottom"/>
          </w:tcPr>
          <w:p w14:paraId="152A42F8"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1157D82C"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720CCCAC"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7014E7A1"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6D070325"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4110A5CA"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04133766" w14:textId="77777777" w:rsidTr="00BC511C">
        <w:trPr>
          <w:cantSplit/>
        </w:trPr>
        <w:tc>
          <w:tcPr>
            <w:tcW w:w="2083" w:type="dxa"/>
            <w:hideMark/>
          </w:tcPr>
          <w:p w14:paraId="5DA350B4" w14:textId="77777777" w:rsidR="007F50AB" w:rsidRPr="00BF5AC6" w:rsidRDefault="007F50AB" w:rsidP="00BF5AC6">
            <w:pPr>
              <w:pStyle w:val="table-textindent"/>
            </w:pPr>
            <w:r w:rsidRPr="00BF5AC6">
              <w:t>Some College</w:t>
            </w:r>
          </w:p>
        </w:tc>
        <w:tc>
          <w:tcPr>
            <w:tcW w:w="1204" w:type="dxa"/>
            <w:vAlign w:val="bottom"/>
          </w:tcPr>
          <w:p w14:paraId="5D5BE33A" w14:textId="77777777" w:rsidR="007F50AB" w:rsidRPr="00BF5AC6" w:rsidRDefault="007F50AB" w:rsidP="00BF5AC6">
            <w:pPr>
              <w:pStyle w:val="table-text"/>
              <w:ind w:right="360"/>
              <w:jc w:val="right"/>
              <w:rPr>
                <w:rFonts w:ascii="Albany AMT, Helvetica" w:hAnsi="Albany AMT, Helvetica"/>
              </w:rPr>
            </w:pPr>
            <w:r w:rsidRPr="00BF5AC6">
              <w:t>−4.257</w:t>
            </w:r>
          </w:p>
        </w:tc>
        <w:tc>
          <w:tcPr>
            <w:tcW w:w="1144" w:type="dxa"/>
            <w:vAlign w:val="bottom"/>
          </w:tcPr>
          <w:p w14:paraId="2929201B" w14:textId="77777777" w:rsidR="007F50AB" w:rsidRPr="00BF5AC6" w:rsidRDefault="007F50AB" w:rsidP="00BF5AC6">
            <w:pPr>
              <w:pStyle w:val="table-text"/>
              <w:ind w:right="360"/>
              <w:jc w:val="right"/>
              <w:rPr>
                <w:rFonts w:ascii="Albany AMT, Helvetica" w:hAnsi="Albany AMT, Helvetica"/>
              </w:rPr>
            </w:pPr>
            <w:r w:rsidRPr="00BF5AC6">
              <w:t>−5.879</w:t>
            </w:r>
          </w:p>
        </w:tc>
        <w:tc>
          <w:tcPr>
            <w:tcW w:w="1064" w:type="dxa"/>
            <w:vAlign w:val="bottom"/>
          </w:tcPr>
          <w:p w14:paraId="29C18533" w14:textId="77777777" w:rsidR="007F50AB" w:rsidRPr="00BF5AC6" w:rsidRDefault="007F50AB" w:rsidP="00BF5AC6">
            <w:pPr>
              <w:pStyle w:val="table-text"/>
              <w:ind w:right="288"/>
              <w:jc w:val="right"/>
              <w:rPr>
                <w:rFonts w:ascii="Albany AMT, Helvetica" w:hAnsi="Albany AMT, Helvetica"/>
              </w:rPr>
            </w:pPr>
            <w:r w:rsidRPr="00BF5AC6">
              <w:t>−6.633</w:t>
            </w:r>
          </w:p>
        </w:tc>
        <w:tc>
          <w:tcPr>
            <w:tcW w:w="1455" w:type="dxa"/>
            <w:vAlign w:val="bottom"/>
          </w:tcPr>
          <w:p w14:paraId="001FC3C2" w14:textId="77777777" w:rsidR="007F50AB" w:rsidRPr="00BF5AC6" w:rsidRDefault="007F50AB" w:rsidP="00BF5AC6">
            <w:pPr>
              <w:pStyle w:val="table-text"/>
              <w:ind w:right="360"/>
              <w:jc w:val="right"/>
              <w:rPr>
                <w:rFonts w:ascii="Albany AMT, Helvetica" w:hAnsi="Albany AMT, Helvetica"/>
              </w:rPr>
            </w:pPr>
            <w:r w:rsidRPr="00BF5AC6">
              <w:t>−3.356</w:t>
            </w:r>
          </w:p>
        </w:tc>
        <w:tc>
          <w:tcPr>
            <w:tcW w:w="1205" w:type="dxa"/>
            <w:vAlign w:val="bottom"/>
          </w:tcPr>
          <w:p w14:paraId="5DA58EDD" w14:textId="77777777" w:rsidR="007F50AB" w:rsidRPr="00BF5AC6" w:rsidRDefault="007F50AB" w:rsidP="00BF5AC6">
            <w:pPr>
              <w:pStyle w:val="table-text"/>
              <w:ind w:right="360"/>
              <w:jc w:val="right"/>
              <w:rPr>
                <w:rFonts w:ascii="Albany AMT, Helvetica" w:hAnsi="Albany AMT, Helvetica"/>
              </w:rPr>
            </w:pPr>
            <w:r w:rsidRPr="00BF5AC6">
              <w:t>−4.724</w:t>
            </w:r>
          </w:p>
        </w:tc>
        <w:tc>
          <w:tcPr>
            <w:tcW w:w="1205" w:type="dxa"/>
            <w:vAlign w:val="bottom"/>
          </w:tcPr>
          <w:p w14:paraId="3366A6A1" w14:textId="77777777" w:rsidR="007F50AB" w:rsidRPr="00BF5AC6" w:rsidRDefault="007F50AB" w:rsidP="00BF5AC6">
            <w:pPr>
              <w:pStyle w:val="table-text"/>
              <w:ind w:right="360"/>
              <w:jc w:val="right"/>
              <w:rPr>
                <w:rFonts w:ascii="Albany AMT, Helvetica" w:hAnsi="Albany AMT, Helvetica"/>
              </w:rPr>
            </w:pPr>
            <w:r w:rsidRPr="00BF5AC6">
              <w:t>−0.161</w:t>
            </w:r>
          </w:p>
        </w:tc>
      </w:tr>
      <w:tr w:rsidR="007F50AB" w:rsidRPr="00BF5AC6" w14:paraId="490FEFBD" w14:textId="77777777" w:rsidTr="00BC511C">
        <w:trPr>
          <w:cantSplit/>
        </w:trPr>
        <w:tc>
          <w:tcPr>
            <w:tcW w:w="2083" w:type="dxa"/>
            <w:hideMark/>
          </w:tcPr>
          <w:p w14:paraId="7040ED6A" w14:textId="77777777" w:rsidR="007F50AB" w:rsidRPr="00BF5AC6" w:rsidRDefault="007F50AB" w:rsidP="00BF5AC6">
            <w:pPr>
              <w:pStyle w:val="table-textindent"/>
            </w:pPr>
            <w:r w:rsidRPr="00BF5AC6">
              <w:t>4-yr Degree</w:t>
            </w:r>
          </w:p>
        </w:tc>
        <w:tc>
          <w:tcPr>
            <w:tcW w:w="1204" w:type="dxa"/>
            <w:vAlign w:val="bottom"/>
          </w:tcPr>
          <w:p w14:paraId="05E0DF8A" w14:textId="77777777" w:rsidR="007F50AB" w:rsidRPr="00BF5AC6" w:rsidRDefault="007F50AB" w:rsidP="00BF5AC6">
            <w:pPr>
              <w:pStyle w:val="table-text"/>
              <w:ind w:right="360"/>
              <w:jc w:val="right"/>
              <w:rPr>
                <w:rFonts w:ascii="Albany AMT, Helvetica" w:hAnsi="Albany AMT, Helvetica"/>
              </w:rPr>
            </w:pPr>
            <w:r w:rsidRPr="00BF5AC6">
              <w:t>−5.766</w:t>
            </w:r>
          </w:p>
        </w:tc>
        <w:tc>
          <w:tcPr>
            <w:tcW w:w="1144" w:type="dxa"/>
            <w:vAlign w:val="bottom"/>
          </w:tcPr>
          <w:p w14:paraId="1EEC777E" w14:textId="77777777" w:rsidR="007F50AB" w:rsidRPr="00BF5AC6" w:rsidRDefault="007F50AB" w:rsidP="00BF5AC6">
            <w:pPr>
              <w:pStyle w:val="table-text"/>
              <w:ind w:right="360"/>
              <w:jc w:val="right"/>
              <w:rPr>
                <w:rFonts w:ascii="Albany AMT, Helvetica" w:hAnsi="Albany AMT, Helvetica"/>
              </w:rPr>
            </w:pPr>
            <w:r w:rsidRPr="00BF5AC6">
              <w:t>−8.411</w:t>
            </w:r>
          </w:p>
        </w:tc>
        <w:tc>
          <w:tcPr>
            <w:tcW w:w="1064" w:type="dxa"/>
            <w:vAlign w:val="bottom"/>
          </w:tcPr>
          <w:p w14:paraId="70B0E5C0" w14:textId="77777777" w:rsidR="007F50AB" w:rsidRPr="00BF5AC6" w:rsidRDefault="007F50AB" w:rsidP="00BF5AC6">
            <w:pPr>
              <w:pStyle w:val="table-text"/>
              <w:ind w:right="288"/>
              <w:jc w:val="right"/>
              <w:rPr>
                <w:rFonts w:ascii="Albany AMT, Helvetica" w:hAnsi="Albany AMT, Helvetica"/>
              </w:rPr>
            </w:pPr>
            <w:r w:rsidRPr="00BF5AC6">
              <w:t>−9.394</w:t>
            </w:r>
          </w:p>
        </w:tc>
        <w:tc>
          <w:tcPr>
            <w:tcW w:w="1455" w:type="dxa"/>
            <w:vAlign w:val="bottom"/>
          </w:tcPr>
          <w:p w14:paraId="4D6AF3CE" w14:textId="77777777" w:rsidR="007F50AB" w:rsidRPr="00BF5AC6" w:rsidRDefault="007F50AB" w:rsidP="00BF5AC6">
            <w:pPr>
              <w:pStyle w:val="table-text"/>
              <w:ind w:right="360"/>
              <w:jc w:val="right"/>
              <w:rPr>
                <w:rFonts w:ascii="Albany AMT, Helvetica" w:hAnsi="Albany AMT, Helvetica"/>
              </w:rPr>
            </w:pPr>
            <w:r w:rsidRPr="00BF5AC6">
              <w:t>−4.531</w:t>
            </w:r>
          </w:p>
        </w:tc>
        <w:tc>
          <w:tcPr>
            <w:tcW w:w="1205" w:type="dxa"/>
            <w:vAlign w:val="bottom"/>
          </w:tcPr>
          <w:p w14:paraId="1B1805D2" w14:textId="77777777" w:rsidR="007F50AB" w:rsidRPr="00BF5AC6" w:rsidRDefault="007F50AB" w:rsidP="00BF5AC6">
            <w:pPr>
              <w:pStyle w:val="table-text"/>
              <w:ind w:right="360"/>
              <w:jc w:val="right"/>
              <w:rPr>
                <w:rFonts w:ascii="Albany AMT, Helvetica" w:hAnsi="Albany AMT, Helvetica"/>
              </w:rPr>
            </w:pPr>
            <w:r w:rsidRPr="00BF5AC6">
              <w:t>−6.155</w:t>
            </w:r>
          </w:p>
        </w:tc>
        <w:tc>
          <w:tcPr>
            <w:tcW w:w="1205" w:type="dxa"/>
            <w:vAlign w:val="bottom"/>
          </w:tcPr>
          <w:p w14:paraId="03A416EB" w14:textId="77777777" w:rsidR="007F50AB" w:rsidRPr="00BF5AC6" w:rsidRDefault="007F50AB" w:rsidP="00BF5AC6">
            <w:pPr>
              <w:pStyle w:val="table-text"/>
              <w:ind w:right="360"/>
              <w:jc w:val="right"/>
              <w:rPr>
                <w:rFonts w:ascii="Albany AMT, Helvetica" w:hAnsi="Albany AMT, Helvetica"/>
              </w:rPr>
            </w:pPr>
            <w:r w:rsidRPr="00BF5AC6">
              <w:t>−0.959</w:t>
            </w:r>
          </w:p>
        </w:tc>
      </w:tr>
      <w:tr w:rsidR="007F50AB" w:rsidRPr="00BF5AC6" w14:paraId="3AE99C64" w14:textId="77777777" w:rsidTr="00BC511C">
        <w:trPr>
          <w:cantSplit/>
        </w:trPr>
        <w:tc>
          <w:tcPr>
            <w:tcW w:w="2083" w:type="dxa"/>
            <w:hideMark/>
          </w:tcPr>
          <w:p w14:paraId="036D129C" w14:textId="77777777" w:rsidR="007F50AB" w:rsidRPr="00BF5AC6" w:rsidRDefault="007F50AB" w:rsidP="00BF5AC6">
            <w:pPr>
              <w:pStyle w:val="table-textindent"/>
            </w:pPr>
            <w:r w:rsidRPr="00BF5AC6">
              <w:t>More than 4-yr college</w:t>
            </w:r>
          </w:p>
        </w:tc>
        <w:tc>
          <w:tcPr>
            <w:tcW w:w="1204" w:type="dxa"/>
            <w:vAlign w:val="bottom"/>
          </w:tcPr>
          <w:p w14:paraId="0A6FA233" w14:textId="77777777" w:rsidR="007F50AB" w:rsidRPr="00BF5AC6" w:rsidRDefault="007F50AB" w:rsidP="00BF5AC6">
            <w:pPr>
              <w:pStyle w:val="table-text"/>
              <w:ind w:right="360"/>
              <w:jc w:val="right"/>
              <w:rPr>
                <w:rFonts w:ascii="Albany AMT, Helvetica" w:hAnsi="Albany AMT, Helvetica"/>
              </w:rPr>
            </w:pPr>
            <w:r w:rsidRPr="00BF5AC6">
              <w:t>−6.560</w:t>
            </w:r>
          </w:p>
        </w:tc>
        <w:tc>
          <w:tcPr>
            <w:tcW w:w="1144" w:type="dxa"/>
            <w:vAlign w:val="bottom"/>
          </w:tcPr>
          <w:p w14:paraId="77AE227D" w14:textId="77777777" w:rsidR="007F50AB" w:rsidRPr="00BF5AC6" w:rsidRDefault="007F50AB" w:rsidP="00BF5AC6">
            <w:pPr>
              <w:pStyle w:val="table-text"/>
              <w:ind w:right="360"/>
              <w:jc w:val="right"/>
              <w:rPr>
                <w:rFonts w:ascii="Albany AMT, Helvetica" w:hAnsi="Albany AMT, Helvetica"/>
              </w:rPr>
            </w:pPr>
            <w:r w:rsidRPr="00BF5AC6">
              <w:t>−10.569</w:t>
            </w:r>
          </w:p>
        </w:tc>
        <w:tc>
          <w:tcPr>
            <w:tcW w:w="1064" w:type="dxa"/>
            <w:vAlign w:val="bottom"/>
          </w:tcPr>
          <w:p w14:paraId="6E6E1CCE" w14:textId="77777777" w:rsidR="007F50AB" w:rsidRPr="00BF5AC6" w:rsidRDefault="007F50AB" w:rsidP="00BF5AC6">
            <w:pPr>
              <w:pStyle w:val="table-text"/>
              <w:ind w:right="288"/>
              <w:jc w:val="right"/>
              <w:rPr>
                <w:rFonts w:ascii="Albany AMT, Helvetica" w:hAnsi="Albany AMT, Helvetica"/>
              </w:rPr>
            </w:pPr>
            <w:r w:rsidRPr="00BF5AC6">
              <w:t>−11.956</w:t>
            </w:r>
          </w:p>
        </w:tc>
        <w:tc>
          <w:tcPr>
            <w:tcW w:w="1455" w:type="dxa"/>
            <w:vAlign w:val="bottom"/>
          </w:tcPr>
          <w:p w14:paraId="1153ED5F" w14:textId="77777777" w:rsidR="007F50AB" w:rsidRPr="00BF5AC6" w:rsidRDefault="007F50AB" w:rsidP="00BF5AC6">
            <w:pPr>
              <w:pStyle w:val="table-text"/>
              <w:ind w:right="360"/>
              <w:jc w:val="right"/>
              <w:rPr>
                <w:rFonts w:ascii="Albany AMT, Helvetica" w:hAnsi="Albany AMT, Helvetica"/>
              </w:rPr>
            </w:pPr>
            <w:r w:rsidRPr="00BF5AC6">
              <w:t>−5.357</w:t>
            </w:r>
          </w:p>
        </w:tc>
        <w:tc>
          <w:tcPr>
            <w:tcW w:w="1205" w:type="dxa"/>
            <w:vAlign w:val="bottom"/>
          </w:tcPr>
          <w:p w14:paraId="5BC60397" w14:textId="77777777" w:rsidR="007F50AB" w:rsidRPr="00BF5AC6" w:rsidRDefault="007F50AB" w:rsidP="00BF5AC6">
            <w:pPr>
              <w:pStyle w:val="table-text"/>
              <w:ind w:right="360"/>
              <w:jc w:val="right"/>
              <w:rPr>
                <w:rFonts w:ascii="Albany AMT, Helvetica" w:hAnsi="Albany AMT, Helvetica"/>
              </w:rPr>
            </w:pPr>
            <w:r w:rsidRPr="00BF5AC6">
              <w:t>−7.566</w:t>
            </w:r>
          </w:p>
        </w:tc>
        <w:tc>
          <w:tcPr>
            <w:tcW w:w="1205" w:type="dxa"/>
            <w:vAlign w:val="bottom"/>
          </w:tcPr>
          <w:p w14:paraId="5684ACE4" w14:textId="77777777" w:rsidR="007F50AB" w:rsidRPr="00BF5AC6" w:rsidRDefault="007F50AB" w:rsidP="00BF5AC6">
            <w:pPr>
              <w:pStyle w:val="table-text"/>
              <w:ind w:right="360"/>
              <w:jc w:val="right"/>
              <w:rPr>
                <w:rFonts w:ascii="Albany AMT, Helvetica" w:hAnsi="Albany AMT, Helvetica"/>
              </w:rPr>
            </w:pPr>
            <w:r w:rsidRPr="00BF5AC6">
              <w:t>−0.940</w:t>
            </w:r>
          </w:p>
        </w:tc>
      </w:tr>
      <w:tr w:rsidR="007F50AB" w:rsidRPr="00BF5AC6" w14:paraId="04CE3827" w14:textId="77777777" w:rsidTr="00BC511C">
        <w:trPr>
          <w:cantSplit/>
        </w:trPr>
        <w:tc>
          <w:tcPr>
            <w:tcW w:w="2083" w:type="dxa"/>
            <w:hideMark/>
          </w:tcPr>
          <w:p w14:paraId="2F2181F2" w14:textId="77777777" w:rsidR="007F50AB" w:rsidRPr="00BF5AC6" w:rsidRDefault="007F50AB" w:rsidP="00BF5AC6">
            <w:pPr>
              <w:pStyle w:val="table-text"/>
            </w:pPr>
            <w:r w:rsidRPr="00BF5AC6">
              <w:t>Years on Dialysis</w:t>
            </w:r>
          </w:p>
          <w:p w14:paraId="3382DDAF" w14:textId="77777777" w:rsidR="007F50AB" w:rsidRPr="00BF5AC6" w:rsidRDefault="007F50AB" w:rsidP="00BF5AC6">
            <w:pPr>
              <w:pStyle w:val="table-textindent"/>
            </w:pPr>
            <w:r w:rsidRPr="00BF5AC6">
              <w:t>1 Year</w:t>
            </w:r>
          </w:p>
        </w:tc>
        <w:tc>
          <w:tcPr>
            <w:tcW w:w="1204" w:type="dxa"/>
            <w:vAlign w:val="bottom"/>
          </w:tcPr>
          <w:p w14:paraId="3E7F41F7" w14:textId="77777777" w:rsidR="007F50AB" w:rsidRPr="00BF5AC6" w:rsidRDefault="007F50AB" w:rsidP="00BF5AC6">
            <w:pPr>
              <w:pStyle w:val="table-text"/>
              <w:ind w:right="360"/>
              <w:jc w:val="right"/>
              <w:rPr>
                <w:rFonts w:ascii="Albany AMT, Helvetica" w:hAnsi="Albany AMT, Helvetica"/>
              </w:rPr>
            </w:pPr>
            <w:r w:rsidRPr="00BF5AC6">
              <w:t>0.775</w:t>
            </w:r>
          </w:p>
        </w:tc>
        <w:tc>
          <w:tcPr>
            <w:tcW w:w="1144" w:type="dxa"/>
            <w:vAlign w:val="bottom"/>
          </w:tcPr>
          <w:p w14:paraId="33126DD5" w14:textId="77777777" w:rsidR="007F50AB" w:rsidRPr="00BF5AC6" w:rsidRDefault="007F50AB" w:rsidP="00BF5AC6">
            <w:pPr>
              <w:pStyle w:val="table-text"/>
              <w:ind w:right="360"/>
              <w:jc w:val="right"/>
              <w:rPr>
                <w:rFonts w:ascii="Albany AMT, Helvetica" w:hAnsi="Albany AMT, Helvetica"/>
              </w:rPr>
            </w:pPr>
            <w:r w:rsidRPr="00BF5AC6">
              <w:t>4.929</w:t>
            </w:r>
          </w:p>
        </w:tc>
        <w:tc>
          <w:tcPr>
            <w:tcW w:w="1064" w:type="dxa"/>
            <w:vAlign w:val="bottom"/>
          </w:tcPr>
          <w:p w14:paraId="650C5AB2" w14:textId="77777777" w:rsidR="007F50AB" w:rsidRPr="00BF5AC6" w:rsidRDefault="007F50AB" w:rsidP="00BF5AC6">
            <w:pPr>
              <w:pStyle w:val="table-text"/>
              <w:ind w:right="288"/>
              <w:jc w:val="right"/>
              <w:rPr>
                <w:rFonts w:ascii="Albany AMT, Helvetica" w:hAnsi="Albany AMT, Helvetica"/>
              </w:rPr>
            </w:pPr>
            <w:r w:rsidRPr="00BF5AC6">
              <w:t>4.659</w:t>
            </w:r>
          </w:p>
        </w:tc>
        <w:tc>
          <w:tcPr>
            <w:tcW w:w="1455" w:type="dxa"/>
            <w:vAlign w:val="bottom"/>
          </w:tcPr>
          <w:p w14:paraId="26004219" w14:textId="77777777" w:rsidR="007F50AB" w:rsidRPr="00BF5AC6" w:rsidRDefault="007F50AB" w:rsidP="00BF5AC6">
            <w:pPr>
              <w:pStyle w:val="table-text"/>
              <w:ind w:right="360"/>
              <w:jc w:val="right"/>
              <w:rPr>
                <w:rFonts w:ascii="Albany AMT, Helvetica" w:hAnsi="Albany AMT, Helvetica"/>
              </w:rPr>
            </w:pPr>
            <w:r w:rsidRPr="00BF5AC6">
              <w:t>0.697</w:t>
            </w:r>
          </w:p>
        </w:tc>
        <w:tc>
          <w:tcPr>
            <w:tcW w:w="1205" w:type="dxa"/>
            <w:vAlign w:val="bottom"/>
          </w:tcPr>
          <w:p w14:paraId="72F46DFB" w14:textId="77777777" w:rsidR="007F50AB" w:rsidRPr="00BF5AC6" w:rsidRDefault="007F50AB" w:rsidP="00BF5AC6">
            <w:pPr>
              <w:pStyle w:val="table-text"/>
              <w:ind w:right="360"/>
              <w:jc w:val="right"/>
              <w:rPr>
                <w:rFonts w:ascii="Albany AMT, Helvetica" w:hAnsi="Albany AMT, Helvetica"/>
              </w:rPr>
            </w:pPr>
            <w:r w:rsidRPr="00BF5AC6">
              <w:t>4.556</w:t>
            </w:r>
          </w:p>
        </w:tc>
        <w:tc>
          <w:tcPr>
            <w:tcW w:w="1205" w:type="dxa"/>
            <w:vAlign w:val="bottom"/>
          </w:tcPr>
          <w:p w14:paraId="262C192A" w14:textId="77777777" w:rsidR="007F50AB" w:rsidRPr="00BF5AC6" w:rsidRDefault="007F50AB" w:rsidP="00BF5AC6">
            <w:pPr>
              <w:pStyle w:val="table-text"/>
              <w:ind w:right="360"/>
              <w:jc w:val="right"/>
              <w:rPr>
                <w:rFonts w:ascii="Albany AMT, Helvetica" w:hAnsi="Albany AMT, Helvetica"/>
              </w:rPr>
            </w:pPr>
            <w:r w:rsidRPr="00BF5AC6">
              <w:t>−0.641</w:t>
            </w:r>
          </w:p>
        </w:tc>
      </w:tr>
      <w:tr w:rsidR="007F50AB" w:rsidRPr="00BF5AC6" w14:paraId="05C465CB" w14:textId="77777777" w:rsidTr="00BC511C">
        <w:trPr>
          <w:cantSplit/>
        </w:trPr>
        <w:tc>
          <w:tcPr>
            <w:tcW w:w="2083" w:type="dxa"/>
            <w:hideMark/>
          </w:tcPr>
          <w:p w14:paraId="764CE61D" w14:textId="77777777" w:rsidR="007F50AB" w:rsidRPr="00BF5AC6" w:rsidRDefault="007F50AB" w:rsidP="00BF5AC6">
            <w:pPr>
              <w:pStyle w:val="table-textindent"/>
            </w:pPr>
            <w:r w:rsidRPr="00BF5AC6">
              <w:t>2 Years</w:t>
            </w:r>
          </w:p>
        </w:tc>
        <w:tc>
          <w:tcPr>
            <w:tcW w:w="1204" w:type="dxa"/>
            <w:vAlign w:val="bottom"/>
          </w:tcPr>
          <w:p w14:paraId="7F24DE58" w14:textId="77777777" w:rsidR="007F50AB" w:rsidRPr="00BF5AC6" w:rsidRDefault="007F50AB" w:rsidP="00BF5AC6">
            <w:pPr>
              <w:pStyle w:val="table-text"/>
              <w:ind w:right="360"/>
              <w:jc w:val="right"/>
              <w:rPr>
                <w:rFonts w:ascii="Albany AMT, Helvetica" w:hAnsi="Albany AMT, Helvetica"/>
              </w:rPr>
            </w:pPr>
            <w:r w:rsidRPr="00BF5AC6">
              <w:t>0.840</w:t>
            </w:r>
          </w:p>
        </w:tc>
        <w:tc>
          <w:tcPr>
            <w:tcW w:w="1144" w:type="dxa"/>
            <w:vAlign w:val="bottom"/>
          </w:tcPr>
          <w:p w14:paraId="4472C0E4" w14:textId="77777777" w:rsidR="007F50AB" w:rsidRPr="00BF5AC6" w:rsidRDefault="007F50AB" w:rsidP="00BF5AC6">
            <w:pPr>
              <w:pStyle w:val="table-text"/>
              <w:ind w:right="360"/>
              <w:jc w:val="right"/>
              <w:rPr>
                <w:rFonts w:ascii="Albany AMT, Helvetica" w:hAnsi="Albany AMT, Helvetica"/>
              </w:rPr>
            </w:pPr>
            <w:r w:rsidRPr="00BF5AC6">
              <w:t>2.622</w:t>
            </w:r>
          </w:p>
        </w:tc>
        <w:tc>
          <w:tcPr>
            <w:tcW w:w="1064" w:type="dxa"/>
            <w:vAlign w:val="bottom"/>
          </w:tcPr>
          <w:p w14:paraId="015ECC77" w14:textId="77777777" w:rsidR="007F50AB" w:rsidRPr="00BF5AC6" w:rsidRDefault="007F50AB" w:rsidP="00BF5AC6">
            <w:pPr>
              <w:pStyle w:val="table-text"/>
              <w:ind w:right="288"/>
              <w:jc w:val="right"/>
              <w:rPr>
                <w:rFonts w:ascii="Albany AMT, Helvetica" w:hAnsi="Albany AMT, Helvetica"/>
              </w:rPr>
            </w:pPr>
            <w:r w:rsidRPr="00BF5AC6">
              <w:t>2.545</w:t>
            </w:r>
          </w:p>
        </w:tc>
        <w:tc>
          <w:tcPr>
            <w:tcW w:w="1455" w:type="dxa"/>
            <w:vAlign w:val="bottom"/>
          </w:tcPr>
          <w:p w14:paraId="2CD69858" w14:textId="77777777" w:rsidR="007F50AB" w:rsidRPr="00BF5AC6" w:rsidRDefault="007F50AB" w:rsidP="00BF5AC6">
            <w:pPr>
              <w:pStyle w:val="table-text"/>
              <w:ind w:right="360"/>
              <w:jc w:val="right"/>
              <w:rPr>
                <w:rFonts w:ascii="Albany AMT, Helvetica" w:hAnsi="Albany AMT, Helvetica"/>
              </w:rPr>
            </w:pPr>
            <w:r w:rsidRPr="00BF5AC6">
              <w:t>0.928</w:t>
            </w:r>
          </w:p>
        </w:tc>
        <w:tc>
          <w:tcPr>
            <w:tcW w:w="1205" w:type="dxa"/>
            <w:vAlign w:val="bottom"/>
          </w:tcPr>
          <w:p w14:paraId="3F9F3AC4" w14:textId="77777777" w:rsidR="007F50AB" w:rsidRPr="00BF5AC6" w:rsidRDefault="007F50AB" w:rsidP="00BF5AC6">
            <w:pPr>
              <w:pStyle w:val="table-text"/>
              <w:ind w:right="360"/>
              <w:jc w:val="right"/>
              <w:rPr>
                <w:rFonts w:ascii="Albany AMT, Helvetica" w:hAnsi="Albany AMT, Helvetica"/>
              </w:rPr>
            </w:pPr>
            <w:r w:rsidRPr="00BF5AC6">
              <w:t>2.189</w:t>
            </w:r>
          </w:p>
        </w:tc>
        <w:tc>
          <w:tcPr>
            <w:tcW w:w="1205" w:type="dxa"/>
            <w:vAlign w:val="bottom"/>
          </w:tcPr>
          <w:p w14:paraId="5A9E4B87" w14:textId="77777777" w:rsidR="007F50AB" w:rsidRPr="00BF5AC6" w:rsidRDefault="007F50AB" w:rsidP="00BF5AC6">
            <w:pPr>
              <w:pStyle w:val="table-text"/>
              <w:ind w:right="360"/>
              <w:jc w:val="right"/>
              <w:rPr>
                <w:rFonts w:ascii="Albany AMT, Helvetica" w:hAnsi="Albany AMT, Helvetica"/>
              </w:rPr>
            </w:pPr>
            <w:r w:rsidRPr="00BF5AC6">
              <w:t>−0.283</w:t>
            </w:r>
          </w:p>
        </w:tc>
      </w:tr>
      <w:tr w:rsidR="007F50AB" w:rsidRPr="00BF5AC6" w14:paraId="7B96BF3C" w14:textId="77777777" w:rsidTr="00BC511C">
        <w:trPr>
          <w:cantSplit/>
        </w:trPr>
        <w:tc>
          <w:tcPr>
            <w:tcW w:w="2083" w:type="dxa"/>
            <w:hideMark/>
          </w:tcPr>
          <w:p w14:paraId="5A81D7DD" w14:textId="77777777" w:rsidR="007F50AB" w:rsidRPr="00BF5AC6" w:rsidRDefault="007F50AB" w:rsidP="00BF5AC6">
            <w:pPr>
              <w:pStyle w:val="table-textindent"/>
            </w:pPr>
            <w:r w:rsidRPr="00BF5AC6">
              <w:t>3–4 Years</w:t>
            </w:r>
          </w:p>
        </w:tc>
        <w:tc>
          <w:tcPr>
            <w:tcW w:w="1204" w:type="dxa"/>
            <w:vAlign w:val="bottom"/>
          </w:tcPr>
          <w:p w14:paraId="42431F30" w14:textId="77777777" w:rsidR="007F50AB" w:rsidRPr="00BF5AC6" w:rsidRDefault="007F50AB" w:rsidP="00BF5AC6">
            <w:pPr>
              <w:pStyle w:val="table-text"/>
              <w:ind w:right="360"/>
              <w:jc w:val="right"/>
              <w:rPr>
                <w:rFonts w:ascii="Albany AMT, Helvetica" w:hAnsi="Albany AMT, Helvetica"/>
              </w:rPr>
            </w:pPr>
            <w:r w:rsidRPr="00BF5AC6">
              <w:t>RC</w:t>
            </w:r>
          </w:p>
        </w:tc>
        <w:tc>
          <w:tcPr>
            <w:tcW w:w="1144" w:type="dxa"/>
            <w:vAlign w:val="bottom"/>
          </w:tcPr>
          <w:p w14:paraId="24104F7A" w14:textId="77777777" w:rsidR="007F50AB" w:rsidRPr="00BF5AC6" w:rsidRDefault="007F50AB" w:rsidP="00BF5AC6">
            <w:pPr>
              <w:pStyle w:val="table-text"/>
              <w:ind w:right="360"/>
              <w:jc w:val="right"/>
              <w:rPr>
                <w:rFonts w:ascii="Albany AMT, Helvetica" w:hAnsi="Albany AMT, Helvetica"/>
              </w:rPr>
            </w:pPr>
            <w:r w:rsidRPr="00BF5AC6">
              <w:t>RC</w:t>
            </w:r>
          </w:p>
        </w:tc>
        <w:tc>
          <w:tcPr>
            <w:tcW w:w="1064" w:type="dxa"/>
            <w:vAlign w:val="bottom"/>
          </w:tcPr>
          <w:p w14:paraId="20C5C966" w14:textId="77777777" w:rsidR="007F50AB" w:rsidRPr="00BF5AC6" w:rsidRDefault="007F50AB" w:rsidP="00BF5AC6">
            <w:pPr>
              <w:pStyle w:val="table-text"/>
              <w:ind w:right="288"/>
              <w:jc w:val="right"/>
              <w:rPr>
                <w:rFonts w:ascii="Albany AMT, Helvetica" w:hAnsi="Albany AMT, Helvetica"/>
              </w:rPr>
            </w:pPr>
            <w:r w:rsidRPr="00BF5AC6">
              <w:t>RC</w:t>
            </w:r>
          </w:p>
        </w:tc>
        <w:tc>
          <w:tcPr>
            <w:tcW w:w="1455" w:type="dxa"/>
            <w:vAlign w:val="bottom"/>
          </w:tcPr>
          <w:p w14:paraId="5ECC0BDE"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54F03E3B" w14:textId="77777777" w:rsidR="007F50AB" w:rsidRPr="00BF5AC6" w:rsidRDefault="007F50AB" w:rsidP="00BF5AC6">
            <w:pPr>
              <w:pStyle w:val="table-text"/>
              <w:ind w:right="360"/>
              <w:jc w:val="right"/>
              <w:rPr>
                <w:rFonts w:ascii="Albany AMT, Helvetica" w:hAnsi="Albany AMT, Helvetica"/>
              </w:rPr>
            </w:pPr>
            <w:r w:rsidRPr="00BF5AC6">
              <w:t>RC</w:t>
            </w:r>
          </w:p>
        </w:tc>
        <w:tc>
          <w:tcPr>
            <w:tcW w:w="1205" w:type="dxa"/>
            <w:vAlign w:val="bottom"/>
          </w:tcPr>
          <w:p w14:paraId="1F903D92"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6210B9F1" w14:textId="77777777" w:rsidTr="00BC511C">
        <w:trPr>
          <w:cantSplit/>
        </w:trPr>
        <w:tc>
          <w:tcPr>
            <w:tcW w:w="2083" w:type="dxa"/>
            <w:hideMark/>
          </w:tcPr>
          <w:p w14:paraId="61335FA6" w14:textId="77777777" w:rsidR="007F50AB" w:rsidRPr="00BF5AC6" w:rsidRDefault="007F50AB" w:rsidP="00BF5AC6">
            <w:pPr>
              <w:pStyle w:val="table-textindent"/>
            </w:pPr>
            <w:r w:rsidRPr="00BF5AC6">
              <w:t>5–7 Years</w:t>
            </w:r>
          </w:p>
        </w:tc>
        <w:tc>
          <w:tcPr>
            <w:tcW w:w="1204" w:type="dxa"/>
            <w:vAlign w:val="bottom"/>
          </w:tcPr>
          <w:p w14:paraId="0AE95114" w14:textId="77777777" w:rsidR="007F50AB" w:rsidRPr="00BF5AC6" w:rsidRDefault="007F50AB" w:rsidP="00BF5AC6">
            <w:pPr>
              <w:pStyle w:val="table-text"/>
              <w:ind w:right="360"/>
              <w:jc w:val="right"/>
              <w:rPr>
                <w:rFonts w:ascii="Albany AMT, Helvetica" w:hAnsi="Albany AMT, Helvetica"/>
              </w:rPr>
            </w:pPr>
            <w:r w:rsidRPr="00BF5AC6">
              <w:t>1.106</w:t>
            </w:r>
          </w:p>
        </w:tc>
        <w:tc>
          <w:tcPr>
            <w:tcW w:w="1144" w:type="dxa"/>
            <w:vAlign w:val="bottom"/>
          </w:tcPr>
          <w:p w14:paraId="33D823B7" w14:textId="77777777" w:rsidR="007F50AB" w:rsidRPr="00BF5AC6" w:rsidRDefault="007F50AB" w:rsidP="00BF5AC6">
            <w:pPr>
              <w:pStyle w:val="table-text"/>
              <w:ind w:right="360"/>
              <w:jc w:val="right"/>
              <w:rPr>
                <w:rFonts w:ascii="Albany AMT, Helvetica" w:hAnsi="Albany AMT, Helvetica"/>
              </w:rPr>
            </w:pPr>
            <w:r w:rsidRPr="00BF5AC6">
              <w:t>−0.637</w:t>
            </w:r>
          </w:p>
        </w:tc>
        <w:tc>
          <w:tcPr>
            <w:tcW w:w="1064" w:type="dxa"/>
            <w:vAlign w:val="bottom"/>
          </w:tcPr>
          <w:p w14:paraId="05DEE6D8" w14:textId="77777777" w:rsidR="007F50AB" w:rsidRPr="00BF5AC6" w:rsidRDefault="007F50AB" w:rsidP="00BF5AC6">
            <w:pPr>
              <w:pStyle w:val="table-text"/>
              <w:ind w:right="288"/>
              <w:jc w:val="right"/>
              <w:rPr>
                <w:rFonts w:ascii="Albany AMT, Helvetica" w:hAnsi="Albany AMT, Helvetica"/>
              </w:rPr>
            </w:pPr>
            <w:r w:rsidRPr="00BF5AC6">
              <w:t>−0.744</w:t>
            </w:r>
          </w:p>
        </w:tc>
        <w:tc>
          <w:tcPr>
            <w:tcW w:w="1455" w:type="dxa"/>
            <w:vAlign w:val="bottom"/>
          </w:tcPr>
          <w:p w14:paraId="534AAB42" w14:textId="77777777" w:rsidR="007F50AB" w:rsidRPr="00BF5AC6" w:rsidRDefault="007F50AB" w:rsidP="00BF5AC6">
            <w:pPr>
              <w:pStyle w:val="table-text"/>
              <w:ind w:right="360"/>
              <w:jc w:val="right"/>
              <w:rPr>
                <w:rFonts w:ascii="Albany AMT, Helvetica" w:hAnsi="Albany AMT, Helvetica"/>
              </w:rPr>
            </w:pPr>
            <w:r w:rsidRPr="00BF5AC6">
              <w:t>0.758</w:t>
            </w:r>
          </w:p>
        </w:tc>
        <w:tc>
          <w:tcPr>
            <w:tcW w:w="1205" w:type="dxa"/>
            <w:vAlign w:val="bottom"/>
          </w:tcPr>
          <w:p w14:paraId="7298E50E" w14:textId="77777777" w:rsidR="007F50AB" w:rsidRPr="00BF5AC6" w:rsidRDefault="007F50AB" w:rsidP="00BF5AC6">
            <w:pPr>
              <w:pStyle w:val="table-text"/>
              <w:ind w:right="360"/>
              <w:jc w:val="right"/>
              <w:rPr>
                <w:rFonts w:ascii="Albany AMT, Helvetica" w:hAnsi="Albany AMT, Helvetica"/>
              </w:rPr>
            </w:pPr>
            <w:r w:rsidRPr="00BF5AC6">
              <w:t>−0.750</w:t>
            </w:r>
          </w:p>
        </w:tc>
        <w:tc>
          <w:tcPr>
            <w:tcW w:w="1205" w:type="dxa"/>
            <w:vAlign w:val="bottom"/>
          </w:tcPr>
          <w:p w14:paraId="6E98415F" w14:textId="77777777" w:rsidR="007F50AB" w:rsidRPr="00BF5AC6" w:rsidRDefault="007F50AB" w:rsidP="00BF5AC6">
            <w:pPr>
              <w:pStyle w:val="table-text"/>
              <w:ind w:right="360"/>
              <w:jc w:val="right"/>
              <w:rPr>
                <w:rFonts w:ascii="Albany AMT, Helvetica" w:hAnsi="Albany AMT, Helvetica"/>
              </w:rPr>
            </w:pPr>
            <w:r w:rsidRPr="00BF5AC6">
              <w:t>0.603</w:t>
            </w:r>
          </w:p>
        </w:tc>
      </w:tr>
      <w:tr w:rsidR="007F50AB" w:rsidRPr="00BF5AC6" w14:paraId="1D282B29" w14:textId="77777777" w:rsidTr="00BC511C">
        <w:trPr>
          <w:cantSplit/>
        </w:trPr>
        <w:tc>
          <w:tcPr>
            <w:tcW w:w="2083" w:type="dxa"/>
            <w:tcBorders>
              <w:bottom w:val="single" w:sz="12" w:space="0" w:color="auto"/>
            </w:tcBorders>
            <w:hideMark/>
          </w:tcPr>
          <w:p w14:paraId="36BA4A10" w14:textId="77777777" w:rsidR="007F50AB" w:rsidRPr="00BF5AC6" w:rsidRDefault="007F50AB" w:rsidP="00BF5AC6">
            <w:pPr>
              <w:pStyle w:val="table-textindent"/>
            </w:pPr>
            <w:r w:rsidRPr="00BF5AC6">
              <w:t>8+ Years</w:t>
            </w:r>
          </w:p>
        </w:tc>
        <w:tc>
          <w:tcPr>
            <w:tcW w:w="1204" w:type="dxa"/>
            <w:tcBorders>
              <w:bottom w:val="single" w:sz="12" w:space="0" w:color="auto"/>
            </w:tcBorders>
            <w:vAlign w:val="bottom"/>
          </w:tcPr>
          <w:p w14:paraId="23B816CA" w14:textId="77777777" w:rsidR="007F50AB" w:rsidRPr="00BF5AC6" w:rsidRDefault="007F50AB" w:rsidP="00BF5AC6">
            <w:pPr>
              <w:pStyle w:val="table-text"/>
              <w:ind w:right="360"/>
              <w:jc w:val="right"/>
              <w:rPr>
                <w:rFonts w:ascii="Albany AMT, Helvetica" w:hAnsi="Albany AMT, Helvetica"/>
              </w:rPr>
            </w:pPr>
            <w:r w:rsidRPr="00BF5AC6">
              <w:t>1.428</w:t>
            </w:r>
          </w:p>
        </w:tc>
        <w:tc>
          <w:tcPr>
            <w:tcW w:w="1144" w:type="dxa"/>
            <w:tcBorders>
              <w:bottom w:val="single" w:sz="12" w:space="0" w:color="auto"/>
            </w:tcBorders>
            <w:vAlign w:val="bottom"/>
          </w:tcPr>
          <w:p w14:paraId="684F0817" w14:textId="77777777" w:rsidR="007F50AB" w:rsidRPr="00BF5AC6" w:rsidRDefault="007F50AB" w:rsidP="00BF5AC6">
            <w:pPr>
              <w:pStyle w:val="table-text"/>
              <w:ind w:right="360"/>
              <w:jc w:val="right"/>
              <w:rPr>
                <w:rFonts w:ascii="Albany AMT, Helvetica" w:hAnsi="Albany AMT, Helvetica"/>
              </w:rPr>
            </w:pPr>
            <w:r w:rsidRPr="00BF5AC6">
              <w:t>−1.386</w:t>
            </w:r>
          </w:p>
        </w:tc>
        <w:tc>
          <w:tcPr>
            <w:tcW w:w="1064" w:type="dxa"/>
            <w:tcBorders>
              <w:bottom w:val="single" w:sz="12" w:space="0" w:color="auto"/>
            </w:tcBorders>
            <w:vAlign w:val="bottom"/>
          </w:tcPr>
          <w:p w14:paraId="3AF649D9" w14:textId="77777777" w:rsidR="007F50AB" w:rsidRPr="00BF5AC6" w:rsidRDefault="007F50AB" w:rsidP="00BF5AC6">
            <w:pPr>
              <w:pStyle w:val="table-text"/>
              <w:ind w:right="288"/>
              <w:jc w:val="right"/>
              <w:rPr>
                <w:rFonts w:ascii="Albany AMT, Helvetica" w:hAnsi="Albany AMT, Helvetica"/>
              </w:rPr>
            </w:pPr>
            <w:r w:rsidRPr="00BF5AC6">
              <w:t>−1.293</w:t>
            </w:r>
          </w:p>
        </w:tc>
        <w:tc>
          <w:tcPr>
            <w:tcW w:w="1455" w:type="dxa"/>
            <w:tcBorders>
              <w:bottom w:val="single" w:sz="12" w:space="0" w:color="auto"/>
            </w:tcBorders>
            <w:vAlign w:val="bottom"/>
          </w:tcPr>
          <w:p w14:paraId="157BEE77" w14:textId="77777777" w:rsidR="007F50AB" w:rsidRPr="00BF5AC6" w:rsidRDefault="007F50AB" w:rsidP="00BF5AC6">
            <w:pPr>
              <w:pStyle w:val="table-text"/>
              <w:ind w:right="360"/>
              <w:jc w:val="right"/>
              <w:rPr>
                <w:rFonts w:ascii="Albany AMT, Helvetica" w:hAnsi="Albany AMT, Helvetica"/>
              </w:rPr>
            </w:pPr>
            <w:r w:rsidRPr="00BF5AC6">
              <w:t>1.376</w:t>
            </w:r>
          </w:p>
        </w:tc>
        <w:tc>
          <w:tcPr>
            <w:tcW w:w="1205" w:type="dxa"/>
            <w:tcBorders>
              <w:bottom w:val="single" w:sz="12" w:space="0" w:color="auto"/>
            </w:tcBorders>
            <w:vAlign w:val="bottom"/>
          </w:tcPr>
          <w:p w14:paraId="4E77FC88" w14:textId="77777777" w:rsidR="007F50AB" w:rsidRPr="00BF5AC6" w:rsidRDefault="007F50AB" w:rsidP="00BF5AC6">
            <w:pPr>
              <w:pStyle w:val="table-text"/>
              <w:ind w:right="360"/>
              <w:jc w:val="right"/>
              <w:rPr>
                <w:rFonts w:ascii="Albany AMT, Helvetica" w:hAnsi="Albany AMT, Helvetica"/>
              </w:rPr>
            </w:pPr>
            <w:r w:rsidRPr="00BF5AC6">
              <w:t>−1.569</w:t>
            </w:r>
          </w:p>
        </w:tc>
        <w:tc>
          <w:tcPr>
            <w:tcW w:w="1205" w:type="dxa"/>
            <w:tcBorders>
              <w:bottom w:val="single" w:sz="12" w:space="0" w:color="auto"/>
            </w:tcBorders>
            <w:vAlign w:val="bottom"/>
          </w:tcPr>
          <w:p w14:paraId="6C1FDB2D" w14:textId="77777777" w:rsidR="007F50AB" w:rsidRPr="00BF5AC6" w:rsidRDefault="007F50AB" w:rsidP="00BF5AC6">
            <w:pPr>
              <w:pStyle w:val="table-text"/>
              <w:ind w:right="360"/>
              <w:jc w:val="right"/>
              <w:rPr>
                <w:rFonts w:ascii="Albany AMT, Helvetica" w:hAnsi="Albany AMT, Helvetica"/>
              </w:rPr>
            </w:pPr>
            <w:r w:rsidRPr="00BF5AC6">
              <w:t>1.332</w:t>
            </w:r>
          </w:p>
        </w:tc>
      </w:tr>
    </w:tbl>
    <w:p w14:paraId="60ADADC4" w14:textId="77777777" w:rsidR="007F50AB" w:rsidRPr="00BF5AC6" w:rsidRDefault="007F50AB" w:rsidP="00BF5AC6">
      <w:pPr>
        <w:pStyle w:val="table-sourcestd"/>
      </w:pPr>
      <w:r w:rsidRPr="00BF5AC6">
        <w:t>RC = Reference Category</w:t>
      </w:r>
    </w:p>
    <w:p w14:paraId="732D3370" w14:textId="77777777" w:rsidR="007F50AB" w:rsidRPr="00BF5AC6" w:rsidRDefault="007F50AB" w:rsidP="00BF5AC6">
      <w:pPr>
        <w:pStyle w:val="table-title"/>
      </w:pPr>
      <w:r w:rsidRPr="00BF5AC6">
        <w:lastRenderedPageBreak/>
        <w:t>Table 2.</w:t>
      </w:r>
      <w:r w:rsidRPr="00BF5AC6">
        <w:tab/>
        <w:t>“Bottom Box” ICH CAHPS Patient-Mix Adjustment Factors (Average for the Two 2015 ICH CAHPS Semiannual Surveys) for the October 2016 Public Reporting Period</w:t>
      </w:r>
    </w:p>
    <w:tbl>
      <w:tblPr>
        <w:tblW w:w="9513" w:type="dxa"/>
        <w:tblBorders>
          <w:top w:val="single" w:sz="12" w:space="0" w:color="auto"/>
          <w:bottom w:val="single" w:sz="6"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1224"/>
        <w:gridCol w:w="1170"/>
        <w:gridCol w:w="1080"/>
        <w:gridCol w:w="1476"/>
        <w:gridCol w:w="1215"/>
        <w:gridCol w:w="1233"/>
      </w:tblGrid>
      <w:tr w:rsidR="007F50AB" w:rsidRPr="00BF5AC6" w14:paraId="6C0BD7C1" w14:textId="77777777" w:rsidTr="007F50AB">
        <w:trPr>
          <w:cantSplit/>
          <w:tblHeader/>
        </w:trPr>
        <w:tc>
          <w:tcPr>
            <w:tcW w:w="2115" w:type="dxa"/>
            <w:tcBorders>
              <w:top w:val="single" w:sz="12" w:space="0" w:color="auto"/>
            </w:tcBorders>
            <w:noWrap/>
            <w:vAlign w:val="bottom"/>
            <w:hideMark/>
          </w:tcPr>
          <w:p w14:paraId="3BD1BB1F" w14:textId="77777777" w:rsidR="007F50AB" w:rsidRPr="00BF5AC6" w:rsidRDefault="007F50AB" w:rsidP="00BF5AC6">
            <w:pPr>
              <w:pStyle w:val="table-headers"/>
              <w:jc w:val="left"/>
            </w:pPr>
            <w:r w:rsidRPr="00BF5AC6">
              <w:t>Patient Mix Characteristic</w:t>
            </w:r>
          </w:p>
          <w:p w14:paraId="78047990" w14:textId="09450E5F" w:rsidR="007F50AB" w:rsidRPr="00BF5AC6" w:rsidRDefault="007F50AB" w:rsidP="00BF5AC6">
            <w:pPr>
              <w:pStyle w:val="table-headers"/>
              <w:ind w:left="216"/>
              <w:jc w:val="left"/>
            </w:pPr>
            <w:r w:rsidRPr="00BF5AC6">
              <w:t>Patient Mix Level</w:t>
            </w:r>
          </w:p>
        </w:tc>
        <w:tc>
          <w:tcPr>
            <w:tcW w:w="1224" w:type="dxa"/>
            <w:tcBorders>
              <w:top w:val="single" w:sz="12" w:space="0" w:color="auto"/>
            </w:tcBorders>
            <w:vAlign w:val="bottom"/>
            <w:hideMark/>
          </w:tcPr>
          <w:p w14:paraId="5EB87954" w14:textId="77777777" w:rsidR="007F50AB" w:rsidRPr="00BF5AC6" w:rsidRDefault="007F50AB" w:rsidP="00BF5AC6">
            <w:pPr>
              <w:pStyle w:val="table-headers"/>
            </w:pPr>
            <w:r w:rsidRPr="00BF5AC6">
              <w:t>Rating of Kidney Doctors (Q8)</w:t>
            </w:r>
          </w:p>
        </w:tc>
        <w:tc>
          <w:tcPr>
            <w:tcW w:w="1170" w:type="dxa"/>
            <w:tcBorders>
              <w:top w:val="single" w:sz="12" w:space="0" w:color="auto"/>
            </w:tcBorders>
            <w:vAlign w:val="bottom"/>
            <w:hideMark/>
          </w:tcPr>
          <w:p w14:paraId="66137AA2" w14:textId="77777777" w:rsidR="007F50AB" w:rsidRPr="00BF5AC6" w:rsidRDefault="007F50AB" w:rsidP="00BF5AC6">
            <w:pPr>
              <w:pStyle w:val="table-headers"/>
            </w:pPr>
            <w:r w:rsidRPr="00BF5AC6">
              <w:t>Rating of Dialysis Center Staff (Q35)</w:t>
            </w:r>
          </w:p>
        </w:tc>
        <w:tc>
          <w:tcPr>
            <w:tcW w:w="1080" w:type="dxa"/>
            <w:tcBorders>
              <w:top w:val="single" w:sz="12" w:space="0" w:color="auto"/>
            </w:tcBorders>
            <w:vAlign w:val="bottom"/>
            <w:hideMark/>
          </w:tcPr>
          <w:p w14:paraId="14548101" w14:textId="77777777" w:rsidR="007F50AB" w:rsidRPr="00BF5AC6" w:rsidRDefault="007F50AB" w:rsidP="00BF5AC6">
            <w:pPr>
              <w:pStyle w:val="table-headers"/>
            </w:pPr>
            <w:r w:rsidRPr="00BF5AC6">
              <w:t>Rating of Dialysis Center (Q32)</w:t>
            </w:r>
          </w:p>
        </w:tc>
        <w:tc>
          <w:tcPr>
            <w:tcW w:w="1476" w:type="dxa"/>
            <w:tcBorders>
              <w:top w:val="single" w:sz="12" w:space="0" w:color="auto"/>
            </w:tcBorders>
            <w:vAlign w:val="bottom"/>
            <w:hideMark/>
          </w:tcPr>
          <w:p w14:paraId="08E5C946" w14:textId="77777777" w:rsidR="007F50AB" w:rsidRPr="00BF5AC6" w:rsidRDefault="007F50AB" w:rsidP="00BF5AC6">
            <w:pPr>
              <w:pStyle w:val="table-headers"/>
            </w:pPr>
            <w:r w:rsidRPr="00BF5AC6">
              <w:t>Average of survey items comprising the Kidney Doctors Communication and Caring Composite</w:t>
            </w:r>
          </w:p>
        </w:tc>
        <w:tc>
          <w:tcPr>
            <w:tcW w:w="1215" w:type="dxa"/>
            <w:tcBorders>
              <w:top w:val="single" w:sz="12" w:space="0" w:color="auto"/>
            </w:tcBorders>
            <w:vAlign w:val="bottom"/>
            <w:hideMark/>
          </w:tcPr>
          <w:p w14:paraId="726747F6" w14:textId="77777777" w:rsidR="007F50AB" w:rsidRPr="00BF5AC6" w:rsidRDefault="007F50AB" w:rsidP="00BF5AC6">
            <w:pPr>
              <w:pStyle w:val="table-headers"/>
            </w:pPr>
            <w:r w:rsidRPr="00BF5AC6">
              <w:t>Average of survey items comprising the Quality of Dialysis Center and Operations Composite</w:t>
            </w:r>
          </w:p>
        </w:tc>
        <w:tc>
          <w:tcPr>
            <w:tcW w:w="1233" w:type="dxa"/>
            <w:tcBorders>
              <w:top w:val="single" w:sz="12" w:space="0" w:color="auto"/>
            </w:tcBorders>
            <w:vAlign w:val="bottom"/>
            <w:hideMark/>
          </w:tcPr>
          <w:p w14:paraId="7F4097C8" w14:textId="77777777" w:rsidR="007F50AB" w:rsidRPr="00BF5AC6" w:rsidRDefault="007F50AB" w:rsidP="00BF5AC6">
            <w:pPr>
              <w:pStyle w:val="table-headers"/>
            </w:pPr>
            <w:r w:rsidRPr="00BF5AC6">
              <w:t>Average of survey items comprising the Providing Information to Patients Composite</w:t>
            </w:r>
          </w:p>
        </w:tc>
      </w:tr>
      <w:tr w:rsidR="007F50AB" w:rsidRPr="00BF5AC6" w14:paraId="1D35828B" w14:textId="77777777" w:rsidTr="007F50AB">
        <w:trPr>
          <w:cantSplit/>
        </w:trPr>
        <w:tc>
          <w:tcPr>
            <w:tcW w:w="2115" w:type="dxa"/>
          </w:tcPr>
          <w:p w14:paraId="1D60E9F2" w14:textId="77777777" w:rsidR="007F50AB" w:rsidRPr="00BF5AC6" w:rsidRDefault="007F50AB" w:rsidP="00BF5AC6">
            <w:pPr>
              <w:pStyle w:val="table-text"/>
            </w:pPr>
            <w:r w:rsidRPr="00BF5AC6">
              <w:t>Survey Mode</w:t>
            </w:r>
          </w:p>
          <w:p w14:paraId="29FBB2DF" w14:textId="77777777" w:rsidR="007F50AB" w:rsidRPr="00BF5AC6" w:rsidRDefault="007F50AB" w:rsidP="00BF5AC6">
            <w:pPr>
              <w:pStyle w:val="table-textindent"/>
            </w:pPr>
            <w:r w:rsidRPr="00BF5AC6">
              <w:t>Mail Only</w:t>
            </w:r>
          </w:p>
        </w:tc>
        <w:tc>
          <w:tcPr>
            <w:tcW w:w="1224" w:type="dxa"/>
            <w:vAlign w:val="bottom"/>
          </w:tcPr>
          <w:p w14:paraId="3809D334" w14:textId="77777777" w:rsidR="007F50AB" w:rsidRPr="00BF5AC6" w:rsidRDefault="007F50AB" w:rsidP="00BF5AC6">
            <w:pPr>
              <w:pStyle w:val="table-text"/>
              <w:ind w:right="360"/>
              <w:jc w:val="right"/>
              <w:rPr>
                <w:rFonts w:ascii="Albany AMT, Helvetica" w:hAnsi="Albany AMT, Helvetica"/>
              </w:rPr>
            </w:pPr>
            <w:r w:rsidRPr="00BF5AC6">
              <w:t>5.471</w:t>
            </w:r>
          </w:p>
        </w:tc>
        <w:tc>
          <w:tcPr>
            <w:tcW w:w="1170" w:type="dxa"/>
            <w:vAlign w:val="bottom"/>
          </w:tcPr>
          <w:p w14:paraId="6BF84296" w14:textId="77777777" w:rsidR="007F50AB" w:rsidRPr="00BF5AC6" w:rsidRDefault="007F50AB" w:rsidP="00BF5AC6">
            <w:pPr>
              <w:pStyle w:val="table-text"/>
              <w:ind w:right="360"/>
              <w:jc w:val="right"/>
              <w:rPr>
                <w:rFonts w:ascii="Albany AMT, Helvetica" w:hAnsi="Albany AMT, Helvetica"/>
              </w:rPr>
            </w:pPr>
            <w:r w:rsidRPr="00BF5AC6">
              <w:t>3.445</w:t>
            </w:r>
          </w:p>
        </w:tc>
        <w:tc>
          <w:tcPr>
            <w:tcW w:w="1080" w:type="dxa"/>
            <w:vAlign w:val="bottom"/>
          </w:tcPr>
          <w:p w14:paraId="2E1F6662" w14:textId="77777777" w:rsidR="007F50AB" w:rsidRPr="00BF5AC6" w:rsidRDefault="007F50AB" w:rsidP="00BF5AC6">
            <w:pPr>
              <w:pStyle w:val="table-text"/>
              <w:ind w:right="288"/>
              <w:jc w:val="right"/>
              <w:rPr>
                <w:rFonts w:ascii="Albany AMT, Helvetica" w:hAnsi="Albany AMT, Helvetica"/>
              </w:rPr>
            </w:pPr>
            <w:r w:rsidRPr="00BF5AC6">
              <w:t>3.164</w:t>
            </w:r>
          </w:p>
        </w:tc>
        <w:tc>
          <w:tcPr>
            <w:tcW w:w="1476" w:type="dxa"/>
            <w:vAlign w:val="bottom"/>
          </w:tcPr>
          <w:p w14:paraId="05A79B0B" w14:textId="77777777" w:rsidR="007F50AB" w:rsidRPr="00BF5AC6" w:rsidRDefault="007F50AB" w:rsidP="00BF5AC6">
            <w:pPr>
              <w:pStyle w:val="table-text"/>
              <w:ind w:right="576"/>
              <w:jc w:val="right"/>
              <w:rPr>
                <w:rFonts w:ascii="Albany AMT, Helvetica" w:hAnsi="Albany AMT, Helvetica"/>
              </w:rPr>
            </w:pPr>
            <w:r w:rsidRPr="00BF5AC6">
              <w:t>0.244</w:t>
            </w:r>
          </w:p>
        </w:tc>
        <w:tc>
          <w:tcPr>
            <w:tcW w:w="1215" w:type="dxa"/>
            <w:vAlign w:val="bottom"/>
          </w:tcPr>
          <w:p w14:paraId="09F39585" w14:textId="77777777" w:rsidR="007F50AB" w:rsidRPr="00BF5AC6" w:rsidRDefault="007F50AB" w:rsidP="00BF5AC6">
            <w:pPr>
              <w:pStyle w:val="table-text"/>
              <w:ind w:right="360"/>
              <w:jc w:val="right"/>
              <w:rPr>
                <w:rFonts w:ascii="Albany AMT, Helvetica" w:hAnsi="Albany AMT, Helvetica"/>
              </w:rPr>
            </w:pPr>
            <w:r w:rsidRPr="00BF5AC6">
              <w:t>−0.496</w:t>
            </w:r>
          </w:p>
        </w:tc>
        <w:tc>
          <w:tcPr>
            <w:tcW w:w="1233" w:type="dxa"/>
            <w:vAlign w:val="bottom"/>
          </w:tcPr>
          <w:p w14:paraId="60BBBC59" w14:textId="77777777" w:rsidR="007F50AB" w:rsidRPr="00BF5AC6" w:rsidRDefault="007F50AB" w:rsidP="00BF5AC6">
            <w:pPr>
              <w:pStyle w:val="table-text"/>
              <w:ind w:right="360"/>
              <w:jc w:val="right"/>
              <w:rPr>
                <w:rFonts w:ascii="Albany AMT, Helvetica" w:hAnsi="Albany AMT, Helvetica"/>
              </w:rPr>
            </w:pPr>
            <w:r w:rsidRPr="00BF5AC6">
              <w:t>2.893</w:t>
            </w:r>
          </w:p>
        </w:tc>
      </w:tr>
      <w:tr w:rsidR="007F50AB" w:rsidRPr="00BF5AC6" w14:paraId="71DDB2F3" w14:textId="77777777" w:rsidTr="007F50AB">
        <w:trPr>
          <w:cantSplit/>
        </w:trPr>
        <w:tc>
          <w:tcPr>
            <w:tcW w:w="2115" w:type="dxa"/>
          </w:tcPr>
          <w:p w14:paraId="28DDCAAA" w14:textId="77777777" w:rsidR="007F50AB" w:rsidRPr="00BF5AC6" w:rsidRDefault="007F50AB" w:rsidP="00BF5AC6">
            <w:pPr>
              <w:pStyle w:val="table-textindent"/>
            </w:pPr>
            <w:r w:rsidRPr="00BF5AC6">
              <w:t>Phone Only</w:t>
            </w:r>
          </w:p>
        </w:tc>
        <w:tc>
          <w:tcPr>
            <w:tcW w:w="1224" w:type="dxa"/>
            <w:vAlign w:val="bottom"/>
          </w:tcPr>
          <w:p w14:paraId="5FB4B020"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31D5A9B2"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6CDBE4FB"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4AEC70C9"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6BAFB5BE"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4EDC3B59"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48FB7A08" w14:textId="77777777" w:rsidTr="007F50AB">
        <w:trPr>
          <w:cantSplit/>
        </w:trPr>
        <w:tc>
          <w:tcPr>
            <w:tcW w:w="2115" w:type="dxa"/>
          </w:tcPr>
          <w:p w14:paraId="61270A83" w14:textId="77777777" w:rsidR="007F50AB" w:rsidRPr="00BF5AC6" w:rsidRDefault="007F50AB" w:rsidP="00BF5AC6">
            <w:pPr>
              <w:pStyle w:val="table-textindent"/>
            </w:pPr>
            <w:r w:rsidRPr="00BF5AC6">
              <w:t>Mixed Mode</w:t>
            </w:r>
          </w:p>
        </w:tc>
        <w:tc>
          <w:tcPr>
            <w:tcW w:w="1224" w:type="dxa"/>
            <w:vAlign w:val="bottom"/>
          </w:tcPr>
          <w:p w14:paraId="31CB35B5" w14:textId="77777777" w:rsidR="007F50AB" w:rsidRPr="00BF5AC6" w:rsidRDefault="007F50AB" w:rsidP="00BF5AC6">
            <w:pPr>
              <w:pStyle w:val="table-text"/>
              <w:ind w:right="360"/>
              <w:jc w:val="right"/>
              <w:rPr>
                <w:rFonts w:ascii="Albany AMT, Helvetica" w:hAnsi="Albany AMT, Helvetica"/>
              </w:rPr>
            </w:pPr>
            <w:r w:rsidRPr="00BF5AC6">
              <w:t>1.093</w:t>
            </w:r>
          </w:p>
        </w:tc>
        <w:tc>
          <w:tcPr>
            <w:tcW w:w="1170" w:type="dxa"/>
            <w:vAlign w:val="bottom"/>
          </w:tcPr>
          <w:p w14:paraId="5BD82CBB" w14:textId="77777777" w:rsidR="007F50AB" w:rsidRPr="00BF5AC6" w:rsidRDefault="007F50AB" w:rsidP="00BF5AC6">
            <w:pPr>
              <w:pStyle w:val="table-text"/>
              <w:ind w:right="360"/>
              <w:jc w:val="right"/>
              <w:rPr>
                <w:rFonts w:ascii="Albany AMT, Helvetica" w:hAnsi="Albany AMT, Helvetica"/>
              </w:rPr>
            </w:pPr>
            <w:r w:rsidRPr="00BF5AC6">
              <w:t>0.599</w:t>
            </w:r>
          </w:p>
        </w:tc>
        <w:tc>
          <w:tcPr>
            <w:tcW w:w="1080" w:type="dxa"/>
            <w:vAlign w:val="bottom"/>
          </w:tcPr>
          <w:p w14:paraId="0F38E2D2" w14:textId="77777777" w:rsidR="007F50AB" w:rsidRPr="00BF5AC6" w:rsidRDefault="007F50AB" w:rsidP="00BF5AC6">
            <w:pPr>
              <w:pStyle w:val="table-text"/>
              <w:ind w:right="288"/>
              <w:jc w:val="right"/>
              <w:rPr>
                <w:rFonts w:ascii="Albany AMT, Helvetica" w:hAnsi="Albany AMT, Helvetica"/>
              </w:rPr>
            </w:pPr>
            <w:r w:rsidRPr="00BF5AC6">
              <w:t>−0.670</w:t>
            </w:r>
          </w:p>
        </w:tc>
        <w:tc>
          <w:tcPr>
            <w:tcW w:w="1476" w:type="dxa"/>
            <w:vAlign w:val="bottom"/>
          </w:tcPr>
          <w:p w14:paraId="14624073" w14:textId="77777777" w:rsidR="007F50AB" w:rsidRPr="00BF5AC6" w:rsidRDefault="007F50AB" w:rsidP="00BF5AC6">
            <w:pPr>
              <w:pStyle w:val="table-text"/>
              <w:ind w:right="576"/>
              <w:jc w:val="right"/>
              <w:rPr>
                <w:rFonts w:ascii="Albany AMT, Helvetica" w:hAnsi="Albany AMT, Helvetica"/>
              </w:rPr>
            </w:pPr>
            <w:r w:rsidRPr="00BF5AC6">
              <w:t>−1.371</w:t>
            </w:r>
          </w:p>
        </w:tc>
        <w:tc>
          <w:tcPr>
            <w:tcW w:w="1215" w:type="dxa"/>
            <w:vAlign w:val="bottom"/>
          </w:tcPr>
          <w:p w14:paraId="184F2B0F" w14:textId="77777777" w:rsidR="007F50AB" w:rsidRPr="00BF5AC6" w:rsidRDefault="007F50AB" w:rsidP="00BF5AC6">
            <w:pPr>
              <w:pStyle w:val="table-text"/>
              <w:ind w:right="360"/>
              <w:jc w:val="right"/>
              <w:rPr>
                <w:rFonts w:ascii="Albany AMT, Helvetica" w:hAnsi="Albany AMT, Helvetica"/>
              </w:rPr>
            </w:pPr>
            <w:r w:rsidRPr="00BF5AC6">
              <w:t>−1.889</w:t>
            </w:r>
          </w:p>
        </w:tc>
        <w:tc>
          <w:tcPr>
            <w:tcW w:w="1233" w:type="dxa"/>
            <w:vAlign w:val="bottom"/>
          </w:tcPr>
          <w:p w14:paraId="3033A987" w14:textId="77777777" w:rsidR="007F50AB" w:rsidRPr="00BF5AC6" w:rsidRDefault="007F50AB" w:rsidP="00BF5AC6">
            <w:pPr>
              <w:pStyle w:val="table-text"/>
              <w:ind w:right="360"/>
              <w:jc w:val="right"/>
              <w:rPr>
                <w:rFonts w:ascii="Albany AMT, Helvetica" w:hAnsi="Albany AMT, Helvetica"/>
              </w:rPr>
            </w:pPr>
            <w:r w:rsidRPr="00BF5AC6">
              <w:t>1.292</w:t>
            </w:r>
          </w:p>
        </w:tc>
      </w:tr>
      <w:tr w:rsidR="007F50AB" w:rsidRPr="00BF5AC6" w14:paraId="4F2BA77D" w14:textId="77777777" w:rsidTr="007F50AB">
        <w:trPr>
          <w:cantSplit/>
        </w:trPr>
        <w:tc>
          <w:tcPr>
            <w:tcW w:w="2115" w:type="dxa"/>
            <w:hideMark/>
          </w:tcPr>
          <w:p w14:paraId="72856483" w14:textId="77777777" w:rsidR="007F50AB" w:rsidRPr="00BF5AC6" w:rsidRDefault="007F50AB" w:rsidP="00BF5AC6">
            <w:pPr>
              <w:pStyle w:val="table-text"/>
            </w:pPr>
            <w:r w:rsidRPr="00BF5AC6">
              <w:t>Someone Helped Patient Complete Survey</w:t>
            </w:r>
          </w:p>
          <w:p w14:paraId="026DED1B" w14:textId="77777777" w:rsidR="007F50AB" w:rsidRPr="00BF5AC6" w:rsidRDefault="007F50AB" w:rsidP="00BF5AC6">
            <w:pPr>
              <w:pStyle w:val="table-textindent"/>
            </w:pPr>
            <w:r w:rsidRPr="00BF5AC6">
              <w:t>Yes</w:t>
            </w:r>
          </w:p>
        </w:tc>
        <w:tc>
          <w:tcPr>
            <w:tcW w:w="1224" w:type="dxa"/>
            <w:vAlign w:val="bottom"/>
          </w:tcPr>
          <w:p w14:paraId="4E2DCD7E" w14:textId="77777777" w:rsidR="007F50AB" w:rsidRPr="00BF5AC6" w:rsidRDefault="007F50AB" w:rsidP="00BF5AC6">
            <w:pPr>
              <w:pStyle w:val="table-text"/>
              <w:ind w:right="360"/>
              <w:jc w:val="right"/>
              <w:rPr>
                <w:rFonts w:ascii="Albany AMT, Helvetica" w:hAnsi="Albany AMT, Helvetica"/>
              </w:rPr>
            </w:pPr>
            <w:r w:rsidRPr="00BF5AC6">
              <w:t>−0.858</w:t>
            </w:r>
          </w:p>
        </w:tc>
        <w:tc>
          <w:tcPr>
            <w:tcW w:w="1170" w:type="dxa"/>
            <w:vAlign w:val="bottom"/>
          </w:tcPr>
          <w:p w14:paraId="4E314CD1" w14:textId="77777777" w:rsidR="007F50AB" w:rsidRPr="00BF5AC6" w:rsidRDefault="007F50AB" w:rsidP="00BF5AC6">
            <w:pPr>
              <w:pStyle w:val="table-text"/>
              <w:ind w:right="360"/>
              <w:jc w:val="right"/>
              <w:rPr>
                <w:rFonts w:ascii="Albany AMT, Helvetica" w:hAnsi="Albany AMT, Helvetica"/>
              </w:rPr>
            </w:pPr>
            <w:r w:rsidRPr="00BF5AC6">
              <w:t>−0.717</w:t>
            </w:r>
          </w:p>
        </w:tc>
        <w:tc>
          <w:tcPr>
            <w:tcW w:w="1080" w:type="dxa"/>
            <w:vAlign w:val="bottom"/>
          </w:tcPr>
          <w:p w14:paraId="545CC9F0" w14:textId="77777777" w:rsidR="007F50AB" w:rsidRPr="00BF5AC6" w:rsidRDefault="007F50AB" w:rsidP="00BF5AC6">
            <w:pPr>
              <w:pStyle w:val="table-text"/>
              <w:ind w:right="288"/>
              <w:jc w:val="right"/>
              <w:rPr>
                <w:rFonts w:ascii="Albany AMT, Helvetica" w:hAnsi="Albany AMT, Helvetica"/>
              </w:rPr>
            </w:pPr>
            <w:r w:rsidRPr="00BF5AC6">
              <w:t>−0.484</w:t>
            </w:r>
          </w:p>
        </w:tc>
        <w:tc>
          <w:tcPr>
            <w:tcW w:w="1476" w:type="dxa"/>
            <w:vAlign w:val="bottom"/>
          </w:tcPr>
          <w:p w14:paraId="06BBD821" w14:textId="77777777" w:rsidR="007F50AB" w:rsidRPr="00BF5AC6" w:rsidRDefault="007F50AB" w:rsidP="00BF5AC6">
            <w:pPr>
              <w:pStyle w:val="table-text"/>
              <w:ind w:right="576"/>
              <w:jc w:val="right"/>
              <w:rPr>
                <w:rFonts w:ascii="Albany AMT, Helvetica" w:hAnsi="Albany AMT, Helvetica"/>
              </w:rPr>
            </w:pPr>
            <w:r w:rsidRPr="00BF5AC6">
              <w:t>−1.157</w:t>
            </w:r>
          </w:p>
        </w:tc>
        <w:tc>
          <w:tcPr>
            <w:tcW w:w="1215" w:type="dxa"/>
            <w:vAlign w:val="bottom"/>
          </w:tcPr>
          <w:p w14:paraId="6F5F1897" w14:textId="77777777" w:rsidR="007F50AB" w:rsidRPr="00BF5AC6" w:rsidRDefault="007F50AB" w:rsidP="00BF5AC6">
            <w:pPr>
              <w:pStyle w:val="table-text"/>
              <w:ind w:right="360"/>
              <w:jc w:val="right"/>
              <w:rPr>
                <w:rFonts w:ascii="Albany AMT, Helvetica" w:hAnsi="Albany AMT, Helvetica"/>
              </w:rPr>
            </w:pPr>
            <w:r w:rsidRPr="00BF5AC6">
              <w:t>−2.136</w:t>
            </w:r>
          </w:p>
        </w:tc>
        <w:tc>
          <w:tcPr>
            <w:tcW w:w="1233" w:type="dxa"/>
            <w:vAlign w:val="bottom"/>
          </w:tcPr>
          <w:p w14:paraId="2E3F584F" w14:textId="77777777" w:rsidR="007F50AB" w:rsidRPr="00BF5AC6" w:rsidRDefault="007F50AB" w:rsidP="00BF5AC6">
            <w:pPr>
              <w:pStyle w:val="table-text"/>
              <w:ind w:right="360"/>
              <w:jc w:val="right"/>
              <w:rPr>
                <w:rFonts w:ascii="Albany AMT, Helvetica" w:hAnsi="Albany AMT, Helvetica"/>
              </w:rPr>
            </w:pPr>
            <w:r w:rsidRPr="00BF5AC6">
              <w:t>−4.131</w:t>
            </w:r>
          </w:p>
        </w:tc>
      </w:tr>
      <w:tr w:rsidR="007F50AB" w:rsidRPr="00BF5AC6" w14:paraId="0799A20C" w14:textId="77777777" w:rsidTr="007F50AB">
        <w:trPr>
          <w:cantSplit/>
        </w:trPr>
        <w:tc>
          <w:tcPr>
            <w:tcW w:w="2115" w:type="dxa"/>
            <w:hideMark/>
          </w:tcPr>
          <w:p w14:paraId="58C5499D" w14:textId="77777777" w:rsidR="007F50AB" w:rsidRPr="00BF5AC6" w:rsidRDefault="007F50AB" w:rsidP="00BF5AC6">
            <w:pPr>
              <w:pStyle w:val="table-textindent"/>
            </w:pPr>
            <w:r w:rsidRPr="00BF5AC6">
              <w:t>No</w:t>
            </w:r>
          </w:p>
        </w:tc>
        <w:tc>
          <w:tcPr>
            <w:tcW w:w="1224" w:type="dxa"/>
            <w:vAlign w:val="bottom"/>
          </w:tcPr>
          <w:p w14:paraId="23A5F8C2"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3144F375"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3D3CA632"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5AC0AC12"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2C961B90"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15AC21CE"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0A467D98" w14:textId="77777777" w:rsidTr="007F50AB">
        <w:trPr>
          <w:cantSplit/>
        </w:trPr>
        <w:tc>
          <w:tcPr>
            <w:tcW w:w="2115" w:type="dxa"/>
            <w:hideMark/>
          </w:tcPr>
          <w:p w14:paraId="2BEA6168" w14:textId="77777777" w:rsidR="007F50AB" w:rsidRPr="00BF5AC6" w:rsidRDefault="007F50AB" w:rsidP="00BF5AC6">
            <w:pPr>
              <w:pStyle w:val="table-text"/>
            </w:pPr>
            <w:r w:rsidRPr="00BF5AC6">
              <w:t>Patient Speaks Language other than English at Home</w:t>
            </w:r>
          </w:p>
          <w:p w14:paraId="59A78B5A" w14:textId="77777777" w:rsidR="007F50AB" w:rsidRPr="00BF5AC6" w:rsidRDefault="007F50AB" w:rsidP="00BF5AC6">
            <w:pPr>
              <w:pStyle w:val="table-textindent"/>
            </w:pPr>
            <w:r w:rsidRPr="00BF5AC6">
              <w:t>Yes</w:t>
            </w:r>
          </w:p>
        </w:tc>
        <w:tc>
          <w:tcPr>
            <w:tcW w:w="1224" w:type="dxa"/>
            <w:vAlign w:val="bottom"/>
          </w:tcPr>
          <w:p w14:paraId="0B99DADC" w14:textId="77777777" w:rsidR="007F50AB" w:rsidRPr="00BF5AC6" w:rsidRDefault="007F50AB" w:rsidP="00BF5AC6">
            <w:pPr>
              <w:pStyle w:val="table-text"/>
              <w:ind w:right="360"/>
              <w:jc w:val="right"/>
              <w:rPr>
                <w:rFonts w:ascii="Albany AMT, Helvetica" w:hAnsi="Albany AMT, Helvetica"/>
              </w:rPr>
            </w:pPr>
            <w:r w:rsidRPr="00BF5AC6">
              <w:t>0.316</w:t>
            </w:r>
          </w:p>
        </w:tc>
        <w:tc>
          <w:tcPr>
            <w:tcW w:w="1170" w:type="dxa"/>
            <w:vAlign w:val="bottom"/>
          </w:tcPr>
          <w:p w14:paraId="286DD143" w14:textId="77777777" w:rsidR="007F50AB" w:rsidRPr="00BF5AC6" w:rsidRDefault="007F50AB" w:rsidP="00BF5AC6">
            <w:pPr>
              <w:pStyle w:val="table-text"/>
              <w:ind w:right="360"/>
              <w:jc w:val="right"/>
              <w:rPr>
                <w:rFonts w:ascii="Albany AMT, Helvetica" w:hAnsi="Albany AMT, Helvetica"/>
              </w:rPr>
            </w:pPr>
            <w:r w:rsidRPr="00BF5AC6">
              <w:t>−0.289</w:t>
            </w:r>
          </w:p>
        </w:tc>
        <w:tc>
          <w:tcPr>
            <w:tcW w:w="1080" w:type="dxa"/>
            <w:vAlign w:val="bottom"/>
          </w:tcPr>
          <w:p w14:paraId="1801B8AE" w14:textId="77777777" w:rsidR="007F50AB" w:rsidRPr="00BF5AC6" w:rsidRDefault="007F50AB" w:rsidP="00BF5AC6">
            <w:pPr>
              <w:pStyle w:val="table-text"/>
              <w:ind w:right="288"/>
              <w:jc w:val="right"/>
              <w:rPr>
                <w:rFonts w:ascii="Albany AMT, Helvetica" w:hAnsi="Albany AMT, Helvetica"/>
              </w:rPr>
            </w:pPr>
            <w:r w:rsidRPr="00BF5AC6">
              <w:t>−1.621</w:t>
            </w:r>
          </w:p>
        </w:tc>
        <w:tc>
          <w:tcPr>
            <w:tcW w:w="1476" w:type="dxa"/>
            <w:vAlign w:val="bottom"/>
          </w:tcPr>
          <w:p w14:paraId="1516ADAD" w14:textId="77777777" w:rsidR="007F50AB" w:rsidRPr="00BF5AC6" w:rsidRDefault="007F50AB" w:rsidP="00BF5AC6">
            <w:pPr>
              <w:pStyle w:val="table-text"/>
              <w:ind w:right="576"/>
              <w:jc w:val="right"/>
              <w:rPr>
                <w:rFonts w:ascii="Albany AMT, Helvetica" w:hAnsi="Albany AMT, Helvetica"/>
              </w:rPr>
            </w:pPr>
            <w:r w:rsidRPr="00BF5AC6">
              <w:t>3.189</w:t>
            </w:r>
          </w:p>
        </w:tc>
        <w:tc>
          <w:tcPr>
            <w:tcW w:w="1215" w:type="dxa"/>
            <w:vAlign w:val="bottom"/>
          </w:tcPr>
          <w:p w14:paraId="22117DBF" w14:textId="77777777" w:rsidR="007F50AB" w:rsidRPr="00BF5AC6" w:rsidRDefault="007F50AB" w:rsidP="00BF5AC6">
            <w:pPr>
              <w:pStyle w:val="table-text"/>
              <w:ind w:right="360"/>
              <w:jc w:val="right"/>
              <w:rPr>
                <w:rFonts w:ascii="Albany AMT, Helvetica" w:hAnsi="Albany AMT, Helvetica"/>
              </w:rPr>
            </w:pPr>
            <w:r w:rsidRPr="00BF5AC6">
              <w:t>2.221</w:t>
            </w:r>
          </w:p>
        </w:tc>
        <w:tc>
          <w:tcPr>
            <w:tcW w:w="1233" w:type="dxa"/>
            <w:vAlign w:val="bottom"/>
          </w:tcPr>
          <w:p w14:paraId="1411CF32" w14:textId="77777777" w:rsidR="007F50AB" w:rsidRPr="00BF5AC6" w:rsidRDefault="007F50AB" w:rsidP="00BF5AC6">
            <w:pPr>
              <w:pStyle w:val="table-text"/>
              <w:ind w:right="360"/>
              <w:jc w:val="right"/>
              <w:rPr>
                <w:rFonts w:ascii="Albany AMT, Helvetica" w:hAnsi="Albany AMT, Helvetica"/>
              </w:rPr>
            </w:pPr>
            <w:r w:rsidRPr="00BF5AC6">
              <w:t>1.719</w:t>
            </w:r>
          </w:p>
        </w:tc>
      </w:tr>
      <w:tr w:rsidR="007F50AB" w:rsidRPr="00BF5AC6" w14:paraId="53155A51" w14:textId="77777777" w:rsidTr="007F50AB">
        <w:trPr>
          <w:cantSplit/>
        </w:trPr>
        <w:tc>
          <w:tcPr>
            <w:tcW w:w="2115" w:type="dxa"/>
            <w:hideMark/>
          </w:tcPr>
          <w:p w14:paraId="4D4CEE2F" w14:textId="77777777" w:rsidR="007F50AB" w:rsidRPr="00BF5AC6" w:rsidRDefault="007F50AB" w:rsidP="00BF5AC6">
            <w:pPr>
              <w:pStyle w:val="table-textindent"/>
            </w:pPr>
            <w:r w:rsidRPr="00BF5AC6">
              <w:t>No</w:t>
            </w:r>
          </w:p>
        </w:tc>
        <w:tc>
          <w:tcPr>
            <w:tcW w:w="1224" w:type="dxa"/>
            <w:vAlign w:val="bottom"/>
          </w:tcPr>
          <w:p w14:paraId="1B5A633C"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759DA652"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3C029A77"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4AEC98AD"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71AA0FB1"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2428FA41"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029F9CF6" w14:textId="77777777" w:rsidTr="007F50AB">
        <w:trPr>
          <w:cantSplit/>
        </w:trPr>
        <w:tc>
          <w:tcPr>
            <w:tcW w:w="2115" w:type="dxa"/>
            <w:hideMark/>
          </w:tcPr>
          <w:p w14:paraId="7536B2EF" w14:textId="77777777" w:rsidR="007F50AB" w:rsidRPr="00BF5AC6" w:rsidRDefault="007F50AB" w:rsidP="00BF5AC6">
            <w:pPr>
              <w:pStyle w:val="table-text"/>
            </w:pPr>
            <w:r w:rsidRPr="00BF5AC6">
              <w:t>Overall Health</w:t>
            </w:r>
          </w:p>
          <w:p w14:paraId="4E7B6F0A" w14:textId="77777777" w:rsidR="007F50AB" w:rsidRPr="00BF5AC6" w:rsidRDefault="007F50AB" w:rsidP="00BF5AC6">
            <w:pPr>
              <w:pStyle w:val="table-textindent"/>
            </w:pPr>
            <w:r w:rsidRPr="00BF5AC6">
              <w:t>Excellent</w:t>
            </w:r>
          </w:p>
        </w:tc>
        <w:tc>
          <w:tcPr>
            <w:tcW w:w="1224" w:type="dxa"/>
            <w:vAlign w:val="bottom"/>
          </w:tcPr>
          <w:p w14:paraId="705FA1FB" w14:textId="77777777" w:rsidR="007F50AB" w:rsidRPr="00BF5AC6" w:rsidRDefault="007F50AB" w:rsidP="00BF5AC6">
            <w:pPr>
              <w:pStyle w:val="table-text"/>
              <w:ind w:right="360"/>
              <w:jc w:val="right"/>
              <w:rPr>
                <w:rFonts w:ascii="Albany AMT, Helvetica" w:hAnsi="Albany AMT, Helvetica"/>
              </w:rPr>
            </w:pPr>
            <w:r w:rsidRPr="00BF5AC6">
              <w:t>−4.139</w:t>
            </w:r>
          </w:p>
        </w:tc>
        <w:tc>
          <w:tcPr>
            <w:tcW w:w="1170" w:type="dxa"/>
            <w:vAlign w:val="bottom"/>
          </w:tcPr>
          <w:p w14:paraId="1FD601BD" w14:textId="77777777" w:rsidR="007F50AB" w:rsidRPr="00BF5AC6" w:rsidRDefault="007F50AB" w:rsidP="00BF5AC6">
            <w:pPr>
              <w:pStyle w:val="table-text"/>
              <w:ind w:right="360"/>
              <w:jc w:val="right"/>
              <w:rPr>
                <w:rFonts w:ascii="Albany AMT, Helvetica" w:hAnsi="Albany AMT, Helvetica"/>
              </w:rPr>
            </w:pPr>
            <w:r w:rsidRPr="00BF5AC6">
              <w:t>−4.055</w:t>
            </w:r>
          </w:p>
        </w:tc>
        <w:tc>
          <w:tcPr>
            <w:tcW w:w="1080" w:type="dxa"/>
            <w:vAlign w:val="bottom"/>
          </w:tcPr>
          <w:p w14:paraId="700D6455" w14:textId="77777777" w:rsidR="007F50AB" w:rsidRPr="00BF5AC6" w:rsidRDefault="007F50AB" w:rsidP="00BF5AC6">
            <w:pPr>
              <w:pStyle w:val="table-text"/>
              <w:ind w:right="288"/>
              <w:jc w:val="right"/>
              <w:rPr>
                <w:rFonts w:ascii="Albany AMT, Helvetica" w:hAnsi="Albany AMT, Helvetica"/>
              </w:rPr>
            </w:pPr>
            <w:r w:rsidRPr="00BF5AC6">
              <w:t>−3.732</w:t>
            </w:r>
          </w:p>
        </w:tc>
        <w:tc>
          <w:tcPr>
            <w:tcW w:w="1476" w:type="dxa"/>
            <w:vAlign w:val="bottom"/>
          </w:tcPr>
          <w:p w14:paraId="4CCF0551" w14:textId="77777777" w:rsidR="007F50AB" w:rsidRPr="00BF5AC6" w:rsidRDefault="007F50AB" w:rsidP="00BF5AC6">
            <w:pPr>
              <w:pStyle w:val="table-text"/>
              <w:ind w:right="576"/>
              <w:jc w:val="right"/>
              <w:rPr>
                <w:rFonts w:ascii="Albany AMT, Helvetica" w:hAnsi="Albany AMT, Helvetica"/>
              </w:rPr>
            </w:pPr>
            <w:r w:rsidRPr="00BF5AC6">
              <w:t>−3.031</w:t>
            </w:r>
          </w:p>
        </w:tc>
        <w:tc>
          <w:tcPr>
            <w:tcW w:w="1215" w:type="dxa"/>
            <w:vAlign w:val="bottom"/>
          </w:tcPr>
          <w:p w14:paraId="3D0BD8C1" w14:textId="77777777" w:rsidR="007F50AB" w:rsidRPr="00BF5AC6" w:rsidRDefault="007F50AB" w:rsidP="00BF5AC6">
            <w:pPr>
              <w:pStyle w:val="table-text"/>
              <w:ind w:right="360"/>
              <w:jc w:val="right"/>
              <w:rPr>
                <w:rFonts w:ascii="Albany AMT, Helvetica" w:hAnsi="Albany AMT, Helvetica"/>
              </w:rPr>
            </w:pPr>
            <w:r w:rsidRPr="00BF5AC6">
              <w:t>−3.982</w:t>
            </w:r>
          </w:p>
        </w:tc>
        <w:tc>
          <w:tcPr>
            <w:tcW w:w="1233" w:type="dxa"/>
            <w:vAlign w:val="bottom"/>
          </w:tcPr>
          <w:p w14:paraId="0A874646" w14:textId="77777777" w:rsidR="007F50AB" w:rsidRPr="00BF5AC6" w:rsidRDefault="007F50AB" w:rsidP="00BF5AC6">
            <w:pPr>
              <w:pStyle w:val="table-text"/>
              <w:ind w:right="360"/>
              <w:jc w:val="right"/>
              <w:rPr>
                <w:rFonts w:ascii="Albany AMT, Helvetica" w:hAnsi="Albany AMT, Helvetica"/>
              </w:rPr>
            </w:pPr>
            <w:r w:rsidRPr="00BF5AC6">
              <w:t>−2.684</w:t>
            </w:r>
          </w:p>
        </w:tc>
      </w:tr>
      <w:tr w:rsidR="007F50AB" w:rsidRPr="00BF5AC6" w14:paraId="725C59DD" w14:textId="77777777" w:rsidTr="007F50AB">
        <w:trPr>
          <w:cantSplit/>
        </w:trPr>
        <w:tc>
          <w:tcPr>
            <w:tcW w:w="2115" w:type="dxa"/>
            <w:hideMark/>
          </w:tcPr>
          <w:p w14:paraId="40553F51" w14:textId="77777777" w:rsidR="007F50AB" w:rsidRPr="00BF5AC6" w:rsidRDefault="007F50AB" w:rsidP="00BF5AC6">
            <w:pPr>
              <w:pStyle w:val="table-textindent"/>
            </w:pPr>
            <w:r w:rsidRPr="00BF5AC6">
              <w:t>Very Good</w:t>
            </w:r>
          </w:p>
        </w:tc>
        <w:tc>
          <w:tcPr>
            <w:tcW w:w="1224" w:type="dxa"/>
            <w:vAlign w:val="bottom"/>
          </w:tcPr>
          <w:p w14:paraId="216AD7E1" w14:textId="77777777" w:rsidR="007F50AB" w:rsidRPr="00BF5AC6" w:rsidRDefault="007F50AB" w:rsidP="00BF5AC6">
            <w:pPr>
              <w:pStyle w:val="table-text"/>
              <w:ind w:right="360"/>
              <w:jc w:val="right"/>
              <w:rPr>
                <w:rFonts w:ascii="Albany AMT, Helvetica" w:hAnsi="Albany AMT, Helvetica"/>
              </w:rPr>
            </w:pPr>
            <w:r w:rsidRPr="00BF5AC6">
              <w:t>−1.704</w:t>
            </w:r>
          </w:p>
        </w:tc>
        <w:tc>
          <w:tcPr>
            <w:tcW w:w="1170" w:type="dxa"/>
            <w:vAlign w:val="bottom"/>
          </w:tcPr>
          <w:p w14:paraId="1AE887DD" w14:textId="77777777" w:rsidR="007F50AB" w:rsidRPr="00BF5AC6" w:rsidRDefault="007F50AB" w:rsidP="00BF5AC6">
            <w:pPr>
              <w:pStyle w:val="table-text"/>
              <w:ind w:right="360"/>
              <w:jc w:val="right"/>
              <w:rPr>
                <w:rFonts w:ascii="Albany AMT, Helvetica" w:hAnsi="Albany AMT, Helvetica"/>
              </w:rPr>
            </w:pPr>
            <w:r w:rsidRPr="00BF5AC6">
              <w:t>−2.109</w:t>
            </w:r>
          </w:p>
        </w:tc>
        <w:tc>
          <w:tcPr>
            <w:tcW w:w="1080" w:type="dxa"/>
            <w:vAlign w:val="bottom"/>
          </w:tcPr>
          <w:p w14:paraId="65B0FACE" w14:textId="77777777" w:rsidR="007F50AB" w:rsidRPr="00BF5AC6" w:rsidRDefault="007F50AB" w:rsidP="00BF5AC6">
            <w:pPr>
              <w:pStyle w:val="table-text"/>
              <w:ind w:right="288"/>
              <w:jc w:val="right"/>
              <w:rPr>
                <w:rFonts w:ascii="Albany AMT, Helvetica" w:hAnsi="Albany AMT, Helvetica"/>
              </w:rPr>
            </w:pPr>
            <w:r w:rsidRPr="00BF5AC6">
              <w:t>−2.070</w:t>
            </w:r>
          </w:p>
        </w:tc>
        <w:tc>
          <w:tcPr>
            <w:tcW w:w="1476" w:type="dxa"/>
            <w:vAlign w:val="bottom"/>
          </w:tcPr>
          <w:p w14:paraId="5192A2A7" w14:textId="77777777" w:rsidR="007F50AB" w:rsidRPr="00BF5AC6" w:rsidRDefault="007F50AB" w:rsidP="00BF5AC6">
            <w:pPr>
              <w:pStyle w:val="table-text"/>
              <w:ind w:right="576"/>
              <w:jc w:val="right"/>
              <w:rPr>
                <w:rFonts w:ascii="Albany AMT, Helvetica" w:hAnsi="Albany AMT, Helvetica"/>
              </w:rPr>
            </w:pPr>
            <w:r w:rsidRPr="00BF5AC6">
              <w:t>−1.240</w:t>
            </w:r>
          </w:p>
        </w:tc>
        <w:tc>
          <w:tcPr>
            <w:tcW w:w="1215" w:type="dxa"/>
            <w:vAlign w:val="bottom"/>
          </w:tcPr>
          <w:p w14:paraId="0176B724" w14:textId="77777777" w:rsidR="007F50AB" w:rsidRPr="00BF5AC6" w:rsidRDefault="007F50AB" w:rsidP="00BF5AC6">
            <w:pPr>
              <w:pStyle w:val="table-text"/>
              <w:ind w:right="360"/>
              <w:jc w:val="right"/>
              <w:rPr>
                <w:rFonts w:ascii="Albany AMT, Helvetica" w:hAnsi="Albany AMT, Helvetica"/>
              </w:rPr>
            </w:pPr>
            <w:r w:rsidRPr="00BF5AC6">
              <w:t>−1.767</w:t>
            </w:r>
          </w:p>
        </w:tc>
        <w:tc>
          <w:tcPr>
            <w:tcW w:w="1233" w:type="dxa"/>
            <w:vAlign w:val="bottom"/>
          </w:tcPr>
          <w:p w14:paraId="425C84B8" w14:textId="77777777" w:rsidR="007F50AB" w:rsidRPr="00BF5AC6" w:rsidRDefault="007F50AB" w:rsidP="00BF5AC6">
            <w:pPr>
              <w:pStyle w:val="table-text"/>
              <w:ind w:right="360"/>
              <w:jc w:val="right"/>
              <w:rPr>
                <w:rFonts w:ascii="Albany AMT, Helvetica" w:hAnsi="Albany AMT, Helvetica"/>
              </w:rPr>
            </w:pPr>
            <w:r w:rsidRPr="00BF5AC6">
              <w:t>−1.592</w:t>
            </w:r>
          </w:p>
        </w:tc>
      </w:tr>
      <w:tr w:rsidR="007F50AB" w:rsidRPr="00BF5AC6" w14:paraId="4CE9C3FC" w14:textId="77777777" w:rsidTr="007F50AB">
        <w:trPr>
          <w:cantSplit/>
        </w:trPr>
        <w:tc>
          <w:tcPr>
            <w:tcW w:w="2115" w:type="dxa"/>
            <w:hideMark/>
          </w:tcPr>
          <w:p w14:paraId="5BF0627A" w14:textId="77777777" w:rsidR="007F50AB" w:rsidRPr="00BF5AC6" w:rsidRDefault="007F50AB" w:rsidP="00BF5AC6">
            <w:pPr>
              <w:pStyle w:val="table-textindent"/>
            </w:pPr>
            <w:r w:rsidRPr="00BF5AC6">
              <w:t>Good</w:t>
            </w:r>
          </w:p>
        </w:tc>
        <w:tc>
          <w:tcPr>
            <w:tcW w:w="1224" w:type="dxa"/>
            <w:vAlign w:val="bottom"/>
          </w:tcPr>
          <w:p w14:paraId="2FFED171"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5DB59DD6"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1B750704"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739AE9FC"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190F57F8"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7CAE7C76"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2A119DE7" w14:textId="77777777" w:rsidTr="007F50AB">
        <w:trPr>
          <w:cantSplit/>
        </w:trPr>
        <w:tc>
          <w:tcPr>
            <w:tcW w:w="2115" w:type="dxa"/>
            <w:hideMark/>
          </w:tcPr>
          <w:p w14:paraId="3F1083F9" w14:textId="77777777" w:rsidR="007F50AB" w:rsidRPr="00BF5AC6" w:rsidRDefault="007F50AB" w:rsidP="00BF5AC6">
            <w:pPr>
              <w:pStyle w:val="table-textindent"/>
            </w:pPr>
            <w:r w:rsidRPr="00BF5AC6">
              <w:t>Fair</w:t>
            </w:r>
          </w:p>
        </w:tc>
        <w:tc>
          <w:tcPr>
            <w:tcW w:w="1224" w:type="dxa"/>
            <w:vAlign w:val="bottom"/>
          </w:tcPr>
          <w:p w14:paraId="77A3B0BC" w14:textId="77777777" w:rsidR="007F50AB" w:rsidRPr="00BF5AC6" w:rsidRDefault="007F50AB" w:rsidP="00BF5AC6">
            <w:pPr>
              <w:pStyle w:val="table-text"/>
              <w:ind w:right="360"/>
              <w:jc w:val="right"/>
              <w:rPr>
                <w:rFonts w:ascii="Albany AMT, Helvetica" w:hAnsi="Albany AMT, Helvetica"/>
              </w:rPr>
            </w:pPr>
            <w:r w:rsidRPr="00BF5AC6">
              <w:t>1.607</w:t>
            </w:r>
          </w:p>
        </w:tc>
        <w:tc>
          <w:tcPr>
            <w:tcW w:w="1170" w:type="dxa"/>
            <w:vAlign w:val="bottom"/>
          </w:tcPr>
          <w:p w14:paraId="5DC00EDC" w14:textId="77777777" w:rsidR="007F50AB" w:rsidRPr="00BF5AC6" w:rsidRDefault="007F50AB" w:rsidP="00BF5AC6">
            <w:pPr>
              <w:pStyle w:val="table-text"/>
              <w:ind w:right="360"/>
              <w:jc w:val="right"/>
              <w:rPr>
                <w:rFonts w:ascii="Albany AMT, Helvetica" w:hAnsi="Albany AMT, Helvetica"/>
              </w:rPr>
            </w:pPr>
            <w:r w:rsidRPr="00BF5AC6">
              <w:t>1.352</w:t>
            </w:r>
          </w:p>
        </w:tc>
        <w:tc>
          <w:tcPr>
            <w:tcW w:w="1080" w:type="dxa"/>
            <w:vAlign w:val="bottom"/>
          </w:tcPr>
          <w:p w14:paraId="2C0703C9" w14:textId="77777777" w:rsidR="007F50AB" w:rsidRPr="00BF5AC6" w:rsidRDefault="007F50AB" w:rsidP="00BF5AC6">
            <w:pPr>
              <w:pStyle w:val="table-text"/>
              <w:ind w:right="288"/>
              <w:jc w:val="right"/>
              <w:rPr>
                <w:rFonts w:ascii="Albany AMT, Helvetica" w:hAnsi="Albany AMT, Helvetica"/>
              </w:rPr>
            </w:pPr>
            <w:r w:rsidRPr="00BF5AC6">
              <w:t>1.215</w:t>
            </w:r>
          </w:p>
        </w:tc>
        <w:tc>
          <w:tcPr>
            <w:tcW w:w="1476" w:type="dxa"/>
            <w:vAlign w:val="bottom"/>
          </w:tcPr>
          <w:p w14:paraId="24290525" w14:textId="77777777" w:rsidR="007F50AB" w:rsidRPr="00BF5AC6" w:rsidRDefault="007F50AB" w:rsidP="00BF5AC6">
            <w:pPr>
              <w:pStyle w:val="table-text"/>
              <w:ind w:right="576"/>
              <w:jc w:val="right"/>
              <w:rPr>
                <w:rFonts w:ascii="Albany AMT, Helvetica" w:hAnsi="Albany AMT, Helvetica"/>
              </w:rPr>
            </w:pPr>
            <w:r w:rsidRPr="00BF5AC6">
              <w:t>1.422</w:t>
            </w:r>
          </w:p>
        </w:tc>
        <w:tc>
          <w:tcPr>
            <w:tcW w:w="1215" w:type="dxa"/>
            <w:vAlign w:val="bottom"/>
          </w:tcPr>
          <w:p w14:paraId="54B72F16" w14:textId="77777777" w:rsidR="007F50AB" w:rsidRPr="00BF5AC6" w:rsidRDefault="007F50AB" w:rsidP="00BF5AC6">
            <w:pPr>
              <w:pStyle w:val="table-text"/>
              <w:ind w:right="360"/>
              <w:jc w:val="right"/>
              <w:rPr>
                <w:rFonts w:ascii="Albany AMT, Helvetica" w:hAnsi="Albany AMT, Helvetica"/>
              </w:rPr>
            </w:pPr>
            <w:r w:rsidRPr="00BF5AC6">
              <w:t>0.997</w:t>
            </w:r>
          </w:p>
        </w:tc>
        <w:tc>
          <w:tcPr>
            <w:tcW w:w="1233" w:type="dxa"/>
            <w:vAlign w:val="bottom"/>
          </w:tcPr>
          <w:p w14:paraId="1296463F" w14:textId="77777777" w:rsidR="007F50AB" w:rsidRPr="00BF5AC6" w:rsidRDefault="007F50AB" w:rsidP="00BF5AC6">
            <w:pPr>
              <w:pStyle w:val="table-text"/>
              <w:ind w:right="360"/>
              <w:jc w:val="right"/>
              <w:rPr>
                <w:rFonts w:ascii="Albany AMT, Helvetica" w:hAnsi="Albany AMT, Helvetica"/>
              </w:rPr>
            </w:pPr>
            <w:r w:rsidRPr="00BF5AC6">
              <w:t>0.860</w:t>
            </w:r>
          </w:p>
        </w:tc>
      </w:tr>
      <w:tr w:rsidR="007F50AB" w:rsidRPr="00BF5AC6" w14:paraId="3EE4D105" w14:textId="77777777" w:rsidTr="007F50AB">
        <w:trPr>
          <w:cantSplit/>
        </w:trPr>
        <w:tc>
          <w:tcPr>
            <w:tcW w:w="2115" w:type="dxa"/>
            <w:hideMark/>
          </w:tcPr>
          <w:p w14:paraId="00E3778C" w14:textId="77777777" w:rsidR="007F50AB" w:rsidRPr="00BF5AC6" w:rsidRDefault="007F50AB" w:rsidP="00BF5AC6">
            <w:pPr>
              <w:pStyle w:val="table-textindent"/>
            </w:pPr>
            <w:r w:rsidRPr="00BF5AC6">
              <w:t>Poor</w:t>
            </w:r>
          </w:p>
        </w:tc>
        <w:tc>
          <w:tcPr>
            <w:tcW w:w="1224" w:type="dxa"/>
            <w:vAlign w:val="bottom"/>
          </w:tcPr>
          <w:p w14:paraId="316DD40F" w14:textId="77777777" w:rsidR="007F50AB" w:rsidRPr="00BF5AC6" w:rsidRDefault="007F50AB" w:rsidP="00BF5AC6">
            <w:pPr>
              <w:pStyle w:val="table-text"/>
              <w:ind w:right="360"/>
              <w:jc w:val="right"/>
              <w:rPr>
                <w:rFonts w:ascii="Albany AMT, Helvetica" w:hAnsi="Albany AMT, Helvetica"/>
              </w:rPr>
            </w:pPr>
            <w:r w:rsidRPr="00BF5AC6">
              <w:t>4.695</w:t>
            </w:r>
          </w:p>
        </w:tc>
        <w:tc>
          <w:tcPr>
            <w:tcW w:w="1170" w:type="dxa"/>
            <w:vAlign w:val="bottom"/>
          </w:tcPr>
          <w:p w14:paraId="5D6CFEA4" w14:textId="77777777" w:rsidR="007F50AB" w:rsidRPr="00BF5AC6" w:rsidRDefault="007F50AB" w:rsidP="00BF5AC6">
            <w:pPr>
              <w:pStyle w:val="table-text"/>
              <w:ind w:right="360"/>
              <w:jc w:val="right"/>
              <w:rPr>
                <w:rFonts w:ascii="Albany AMT, Helvetica" w:hAnsi="Albany AMT, Helvetica"/>
              </w:rPr>
            </w:pPr>
            <w:r w:rsidRPr="00BF5AC6">
              <w:t>3.864</w:t>
            </w:r>
          </w:p>
        </w:tc>
        <w:tc>
          <w:tcPr>
            <w:tcW w:w="1080" w:type="dxa"/>
            <w:vAlign w:val="bottom"/>
          </w:tcPr>
          <w:p w14:paraId="3971D1F3" w14:textId="77777777" w:rsidR="007F50AB" w:rsidRPr="00BF5AC6" w:rsidRDefault="007F50AB" w:rsidP="00BF5AC6">
            <w:pPr>
              <w:pStyle w:val="table-text"/>
              <w:ind w:right="288"/>
              <w:jc w:val="right"/>
              <w:rPr>
                <w:rFonts w:ascii="Albany AMT, Helvetica" w:hAnsi="Albany AMT, Helvetica"/>
              </w:rPr>
            </w:pPr>
            <w:r w:rsidRPr="00BF5AC6">
              <w:t>4.030</w:t>
            </w:r>
          </w:p>
        </w:tc>
        <w:tc>
          <w:tcPr>
            <w:tcW w:w="1476" w:type="dxa"/>
            <w:vAlign w:val="bottom"/>
          </w:tcPr>
          <w:p w14:paraId="5E903CE1" w14:textId="77777777" w:rsidR="007F50AB" w:rsidRPr="00BF5AC6" w:rsidRDefault="007F50AB" w:rsidP="00BF5AC6">
            <w:pPr>
              <w:pStyle w:val="table-text"/>
              <w:ind w:right="576"/>
              <w:jc w:val="right"/>
              <w:rPr>
                <w:rFonts w:ascii="Albany AMT, Helvetica" w:hAnsi="Albany AMT, Helvetica"/>
              </w:rPr>
            </w:pPr>
            <w:r w:rsidRPr="00BF5AC6">
              <w:t>4.658</w:t>
            </w:r>
          </w:p>
        </w:tc>
        <w:tc>
          <w:tcPr>
            <w:tcW w:w="1215" w:type="dxa"/>
            <w:vAlign w:val="bottom"/>
          </w:tcPr>
          <w:p w14:paraId="5E7C6944" w14:textId="77777777" w:rsidR="007F50AB" w:rsidRPr="00BF5AC6" w:rsidRDefault="007F50AB" w:rsidP="00BF5AC6">
            <w:pPr>
              <w:pStyle w:val="table-text"/>
              <w:ind w:right="360"/>
              <w:jc w:val="right"/>
              <w:rPr>
                <w:rFonts w:ascii="Albany AMT, Helvetica" w:hAnsi="Albany AMT, Helvetica"/>
              </w:rPr>
            </w:pPr>
            <w:r w:rsidRPr="00BF5AC6">
              <w:t>3.105</w:t>
            </w:r>
          </w:p>
        </w:tc>
        <w:tc>
          <w:tcPr>
            <w:tcW w:w="1233" w:type="dxa"/>
            <w:vAlign w:val="bottom"/>
          </w:tcPr>
          <w:p w14:paraId="65DF3443" w14:textId="77777777" w:rsidR="007F50AB" w:rsidRPr="00BF5AC6" w:rsidRDefault="007F50AB" w:rsidP="00BF5AC6">
            <w:pPr>
              <w:pStyle w:val="table-text"/>
              <w:ind w:right="360"/>
              <w:jc w:val="right"/>
              <w:rPr>
                <w:rFonts w:ascii="Albany AMT, Helvetica" w:hAnsi="Albany AMT, Helvetica"/>
              </w:rPr>
            </w:pPr>
            <w:r w:rsidRPr="00BF5AC6">
              <w:t>2.296</w:t>
            </w:r>
          </w:p>
        </w:tc>
      </w:tr>
      <w:tr w:rsidR="007F50AB" w:rsidRPr="00BF5AC6" w14:paraId="64089058" w14:textId="77777777" w:rsidTr="007F50AB">
        <w:trPr>
          <w:cantSplit/>
        </w:trPr>
        <w:tc>
          <w:tcPr>
            <w:tcW w:w="2115" w:type="dxa"/>
            <w:hideMark/>
          </w:tcPr>
          <w:p w14:paraId="6B338F1F" w14:textId="77777777" w:rsidR="007F50AB" w:rsidRPr="00BF5AC6" w:rsidRDefault="007F50AB" w:rsidP="00BF5AC6">
            <w:pPr>
              <w:pStyle w:val="table-text"/>
            </w:pPr>
            <w:r w:rsidRPr="00BF5AC6">
              <w:t>Mental Health</w:t>
            </w:r>
          </w:p>
          <w:p w14:paraId="34067E17" w14:textId="77777777" w:rsidR="007F50AB" w:rsidRPr="00BF5AC6" w:rsidRDefault="007F50AB" w:rsidP="00BF5AC6">
            <w:pPr>
              <w:pStyle w:val="table-textindent"/>
            </w:pPr>
            <w:r w:rsidRPr="00BF5AC6">
              <w:t>Excellent</w:t>
            </w:r>
          </w:p>
        </w:tc>
        <w:tc>
          <w:tcPr>
            <w:tcW w:w="1224" w:type="dxa"/>
            <w:vAlign w:val="bottom"/>
          </w:tcPr>
          <w:p w14:paraId="78200C7F" w14:textId="77777777" w:rsidR="007F50AB" w:rsidRPr="00BF5AC6" w:rsidRDefault="007F50AB" w:rsidP="00BF5AC6">
            <w:pPr>
              <w:pStyle w:val="table-text"/>
              <w:ind w:right="360"/>
              <w:jc w:val="right"/>
              <w:rPr>
                <w:rFonts w:ascii="Albany AMT, Helvetica" w:hAnsi="Albany AMT, Helvetica"/>
              </w:rPr>
            </w:pPr>
            <w:r w:rsidRPr="00BF5AC6">
              <w:t>−3.180</w:t>
            </w:r>
          </w:p>
        </w:tc>
        <w:tc>
          <w:tcPr>
            <w:tcW w:w="1170" w:type="dxa"/>
            <w:vAlign w:val="bottom"/>
          </w:tcPr>
          <w:p w14:paraId="008C63AB" w14:textId="77777777" w:rsidR="007F50AB" w:rsidRPr="00BF5AC6" w:rsidRDefault="007F50AB" w:rsidP="00BF5AC6">
            <w:pPr>
              <w:pStyle w:val="table-text"/>
              <w:ind w:right="360"/>
              <w:jc w:val="right"/>
              <w:rPr>
                <w:rFonts w:ascii="Albany AMT, Helvetica" w:hAnsi="Albany AMT, Helvetica"/>
              </w:rPr>
            </w:pPr>
            <w:r w:rsidRPr="00BF5AC6">
              <w:t>−2.343</w:t>
            </w:r>
          </w:p>
        </w:tc>
        <w:tc>
          <w:tcPr>
            <w:tcW w:w="1080" w:type="dxa"/>
            <w:vAlign w:val="bottom"/>
          </w:tcPr>
          <w:p w14:paraId="24D85098" w14:textId="77777777" w:rsidR="007F50AB" w:rsidRPr="00BF5AC6" w:rsidRDefault="007F50AB" w:rsidP="00BF5AC6">
            <w:pPr>
              <w:pStyle w:val="table-text"/>
              <w:ind w:right="288"/>
              <w:jc w:val="right"/>
              <w:rPr>
                <w:rFonts w:ascii="Albany AMT, Helvetica" w:hAnsi="Albany AMT, Helvetica"/>
              </w:rPr>
            </w:pPr>
            <w:r w:rsidRPr="00BF5AC6">
              <w:t>−1.885</w:t>
            </w:r>
          </w:p>
        </w:tc>
        <w:tc>
          <w:tcPr>
            <w:tcW w:w="1476" w:type="dxa"/>
            <w:vAlign w:val="bottom"/>
          </w:tcPr>
          <w:p w14:paraId="199896E9" w14:textId="77777777" w:rsidR="007F50AB" w:rsidRPr="00BF5AC6" w:rsidRDefault="007F50AB" w:rsidP="00BF5AC6">
            <w:pPr>
              <w:pStyle w:val="table-text"/>
              <w:ind w:right="576"/>
              <w:jc w:val="right"/>
              <w:rPr>
                <w:rFonts w:ascii="Albany AMT, Helvetica" w:hAnsi="Albany AMT, Helvetica"/>
              </w:rPr>
            </w:pPr>
            <w:r w:rsidRPr="00BF5AC6">
              <w:t>−3.611</w:t>
            </w:r>
          </w:p>
        </w:tc>
        <w:tc>
          <w:tcPr>
            <w:tcW w:w="1215" w:type="dxa"/>
            <w:vAlign w:val="bottom"/>
          </w:tcPr>
          <w:p w14:paraId="0DE236C3" w14:textId="77777777" w:rsidR="007F50AB" w:rsidRPr="00BF5AC6" w:rsidRDefault="007F50AB" w:rsidP="00BF5AC6">
            <w:pPr>
              <w:pStyle w:val="table-text"/>
              <w:ind w:right="360"/>
              <w:jc w:val="right"/>
              <w:rPr>
                <w:rFonts w:ascii="Albany AMT, Helvetica" w:hAnsi="Albany AMT, Helvetica"/>
              </w:rPr>
            </w:pPr>
            <w:r w:rsidRPr="00BF5AC6">
              <w:t>−2.425</w:t>
            </w:r>
          </w:p>
        </w:tc>
        <w:tc>
          <w:tcPr>
            <w:tcW w:w="1233" w:type="dxa"/>
            <w:vAlign w:val="bottom"/>
          </w:tcPr>
          <w:p w14:paraId="3A5B84F5" w14:textId="77777777" w:rsidR="007F50AB" w:rsidRPr="00BF5AC6" w:rsidRDefault="007F50AB" w:rsidP="00BF5AC6">
            <w:pPr>
              <w:pStyle w:val="table-text"/>
              <w:ind w:right="360"/>
              <w:jc w:val="right"/>
              <w:rPr>
                <w:rFonts w:ascii="Albany AMT, Helvetica" w:hAnsi="Albany AMT, Helvetica"/>
              </w:rPr>
            </w:pPr>
            <w:r w:rsidRPr="00BF5AC6">
              <w:t>−3.015</w:t>
            </w:r>
          </w:p>
        </w:tc>
      </w:tr>
      <w:tr w:rsidR="007F50AB" w:rsidRPr="00BF5AC6" w14:paraId="47E57A0B" w14:textId="77777777" w:rsidTr="007F50AB">
        <w:trPr>
          <w:cantSplit/>
        </w:trPr>
        <w:tc>
          <w:tcPr>
            <w:tcW w:w="2115" w:type="dxa"/>
            <w:hideMark/>
          </w:tcPr>
          <w:p w14:paraId="37966054" w14:textId="77777777" w:rsidR="007F50AB" w:rsidRPr="00BF5AC6" w:rsidRDefault="007F50AB" w:rsidP="00BF5AC6">
            <w:pPr>
              <w:pStyle w:val="table-textindent"/>
            </w:pPr>
            <w:r w:rsidRPr="00BF5AC6">
              <w:t>Very Good</w:t>
            </w:r>
          </w:p>
        </w:tc>
        <w:tc>
          <w:tcPr>
            <w:tcW w:w="1224" w:type="dxa"/>
            <w:vAlign w:val="bottom"/>
          </w:tcPr>
          <w:p w14:paraId="1EFA409F" w14:textId="77777777" w:rsidR="007F50AB" w:rsidRPr="00BF5AC6" w:rsidRDefault="007F50AB" w:rsidP="00BF5AC6">
            <w:pPr>
              <w:pStyle w:val="table-text"/>
              <w:ind w:right="360"/>
              <w:jc w:val="right"/>
              <w:rPr>
                <w:rFonts w:ascii="Albany AMT, Helvetica" w:hAnsi="Albany AMT, Helvetica"/>
              </w:rPr>
            </w:pPr>
            <w:r w:rsidRPr="00BF5AC6">
              <w:t>−2.480</w:t>
            </w:r>
          </w:p>
        </w:tc>
        <w:tc>
          <w:tcPr>
            <w:tcW w:w="1170" w:type="dxa"/>
            <w:vAlign w:val="bottom"/>
          </w:tcPr>
          <w:p w14:paraId="018DDFE5" w14:textId="77777777" w:rsidR="007F50AB" w:rsidRPr="00BF5AC6" w:rsidRDefault="007F50AB" w:rsidP="00BF5AC6">
            <w:pPr>
              <w:pStyle w:val="table-text"/>
              <w:ind w:right="360"/>
              <w:jc w:val="right"/>
              <w:rPr>
                <w:rFonts w:ascii="Albany AMT, Helvetica" w:hAnsi="Albany AMT, Helvetica"/>
              </w:rPr>
            </w:pPr>
            <w:r w:rsidRPr="00BF5AC6">
              <w:t>−1.520</w:t>
            </w:r>
          </w:p>
        </w:tc>
        <w:tc>
          <w:tcPr>
            <w:tcW w:w="1080" w:type="dxa"/>
            <w:vAlign w:val="bottom"/>
          </w:tcPr>
          <w:p w14:paraId="3AD2F649" w14:textId="77777777" w:rsidR="007F50AB" w:rsidRPr="00BF5AC6" w:rsidRDefault="007F50AB" w:rsidP="00BF5AC6">
            <w:pPr>
              <w:pStyle w:val="table-text"/>
              <w:ind w:right="288"/>
              <w:jc w:val="right"/>
              <w:rPr>
                <w:rFonts w:ascii="Albany AMT, Helvetica" w:hAnsi="Albany AMT, Helvetica"/>
              </w:rPr>
            </w:pPr>
            <w:r w:rsidRPr="00BF5AC6">
              <w:t>−1.167</w:t>
            </w:r>
          </w:p>
        </w:tc>
        <w:tc>
          <w:tcPr>
            <w:tcW w:w="1476" w:type="dxa"/>
            <w:vAlign w:val="bottom"/>
          </w:tcPr>
          <w:p w14:paraId="4A3F1ACC" w14:textId="77777777" w:rsidR="007F50AB" w:rsidRPr="00BF5AC6" w:rsidRDefault="007F50AB" w:rsidP="00BF5AC6">
            <w:pPr>
              <w:pStyle w:val="table-text"/>
              <w:ind w:right="576"/>
              <w:jc w:val="right"/>
              <w:rPr>
                <w:rFonts w:ascii="Albany AMT, Helvetica" w:hAnsi="Albany AMT, Helvetica"/>
              </w:rPr>
            </w:pPr>
            <w:r w:rsidRPr="00BF5AC6">
              <w:t>−2.382</w:t>
            </w:r>
          </w:p>
        </w:tc>
        <w:tc>
          <w:tcPr>
            <w:tcW w:w="1215" w:type="dxa"/>
            <w:vAlign w:val="bottom"/>
          </w:tcPr>
          <w:p w14:paraId="71F3E5F7" w14:textId="77777777" w:rsidR="007F50AB" w:rsidRPr="00BF5AC6" w:rsidRDefault="007F50AB" w:rsidP="00BF5AC6">
            <w:pPr>
              <w:pStyle w:val="table-text"/>
              <w:ind w:right="360"/>
              <w:jc w:val="right"/>
              <w:rPr>
                <w:rFonts w:ascii="Albany AMT, Helvetica" w:hAnsi="Albany AMT, Helvetica"/>
              </w:rPr>
            </w:pPr>
            <w:r w:rsidRPr="00BF5AC6">
              <w:t>−1.693</w:t>
            </w:r>
          </w:p>
        </w:tc>
        <w:tc>
          <w:tcPr>
            <w:tcW w:w="1233" w:type="dxa"/>
            <w:vAlign w:val="bottom"/>
          </w:tcPr>
          <w:p w14:paraId="34CA171D" w14:textId="77777777" w:rsidR="007F50AB" w:rsidRPr="00BF5AC6" w:rsidRDefault="007F50AB" w:rsidP="00BF5AC6">
            <w:pPr>
              <w:pStyle w:val="table-text"/>
              <w:ind w:right="360"/>
              <w:jc w:val="right"/>
              <w:rPr>
                <w:rFonts w:ascii="Albany AMT, Helvetica" w:hAnsi="Albany AMT, Helvetica"/>
              </w:rPr>
            </w:pPr>
            <w:r w:rsidRPr="00BF5AC6">
              <w:t>−1.595</w:t>
            </w:r>
          </w:p>
        </w:tc>
      </w:tr>
      <w:tr w:rsidR="007F50AB" w:rsidRPr="00BF5AC6" w14:paraId="1AB3D03D" w14:textId="77777777" w:rsidTr="007F50AB">
        <w:trPr>
          <w:cantSplit/>
        </w:trPr>
        <w:tc>
          <w:tcPr>
            <w:tcW w:w="2115" w:type="dxa"/>
            <w:hideMark/>
          </w:tcPr>
          <w:p w14:paraId="4987CEEA" w14:textId="77777777" w:rsidR="007F50AB" w:rsidRPr="00BF5AC6" w:rsidRDefault="007F50AB" w:rsidP="00BF5AC6">
            <w:pPr>
              <w:pStyle w:val="table-textindent"/>
            </w:pPr>
            <w:r w:rsidRPr="00BF5AC6">
              <w:t>Good</w:t>
            </w:r>
          </w:p>
        </w:tc>
        <w:tc>
          <w:tcPr>
            <w:tcW w:w="1224" w:type="dxa"/>
            <w:vAlign w:val="bottom"/>
          </w:tcPr>
          <w:p w14:paraId="7A19B574"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47532A29"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5C854D05"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00E8A8C3"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789F028D"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0731C088"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373AF200" w14:textId="77777777" w:rsidTr="007F50AB">
        <w:trPr>
          <w:cantSplit/>
        </w:trPr>
        <w:tc>
          <w:tcPr>
            <w:tcW w:w="2115" w:type="dxa"/>
            <w:hideMark/>
          </w:tcPr>
          <w:p w14:paraId="7F487BCA" w14:textId="77777777" w:rsidR="007F50AB" w:rsidRPr="00BF5AC6" w:rsidRDefault="007F50AB" w:rsidP="00BF5AC6">
            <w:pPr>
              <w:pStyle w:val="table-textindent"/>
            </w:pPr>
            <w:r w:rsidRPr="00BF5AC6">
              <w:t>Fair</w:t>
            </w:r>
          </w:p>
        </w:tc>
        <w:tc>
          <w:tcPr>
            <w:tcW w:w="1224" w:type="dxa"/>
            <w:vAlign w:val="bottom"/>
          </w:tcPr>
          <w:p w14:paraId="1AC1E71A" w14:textId="77777777" w:rsidR="007F50AB" w:rsidRPr="00BF5AC6" w:rsidRDefault="007F50AB" w:rsidP="00BF5AC6">
            <w:pPr>
              <w:pStyle w:val="table-text"/>
              <w:ind w:right="360"/>
              <w:jc w:val="right"/>
              <w:rPr>
                <w:rFonts w:ascii="Albany AMT, Helvetica" w:hAnsi="Albany AMT, Helvetica"/>
              </w:rPr>
            </w:pPr>
            <w:r w:rsidRPr="00BF5AC6">
              <w:t>3.081</w:t>
            </w:r>
          </w:p>
        </w:tc>
        <w:tc>
          <w:tcPr>
            <w:tcW w:w="1170" w:type="dxa"/>
            <w:vAlign w:val="bottom"/>
          </w:tcPr>
          <w:p w14:paraId="1BCB8785" w14:textId="77777777" w:rsidR="007F50AB" w:rsidRPr="00BF5AC6" w:rsidRDefault="007F50AB" w:rsidP="00BF5AC6">
            <w:pPr>
              <w:pStyle w:val="table-text"/>
              <w:ind w:right="360"/>
              <w:jc w:val="right"/>
              <w:rPr>
                <w:rFonts w:ascii="Albany AMT, Helvetica" w:hAnsi="Albany AMT, Helvetica"/>
              </w:rPr>
            </w:pPr>
            <w:r w:rsidRPr="00BF5AC6">
              <w:t>2.620</w:t>
            </w:r>
          </w:p>
        </w:tc>
        <w:tc>
          <w:tcPr>
            <w:tcW w:w="1080" w:type="dxa"/>
            <w:vAlign w:val="bottom"/>
          </w:tcPr>
          <w:p w14:paraId="6A1AC032" w14:textId="77777777" w:rsidR="007F50AB" w:rsidRPr="00BF5AC6" w:rsidRDefault="007F50AB" w:rsidP="00BF5AC6">
            <w:pPr>
              <w:pStyle w:val="table-text"/>
              <w:ind w:right="288"/>
              <w:jc w:val="right"/>
              <w:rPr>
                <w:rFonts w:ascii="Albany AMT, Helvetica" w:hAnsi="Albany AMT, Helvetica"/>
              </w:rPr>
            </w:pPr>
            <w:r w:rsidRPr="00BF5AC6">
              <w:t>2.409</w:t>
            </w:r>
          </w:p>
        </w:tc>
        <w:tc>
          <w:tcPr>
            <w:tcW w:w="1476" w:type="dxa"/>
            <w:vAlign w:val="bottom"/>
          </w:tcPr>
          <w:p w14:paraId="1F4C37ED" w14:textId="77777777" w:rsidR="007F50AB" w:rsidRPr="00BF5AC6" w:rsidRDefault="007F50AB" w:rsidP="00BF5AC6">
            <w:pPr>
              <w:pStyle w:val="table-text"/>
              <w:ind w:right="576"/>
              <w:jc w:val="right"/>
              <w:rPr>
                <w:rFonts w:ascii="Albany AMT, Helvetica" w:hAnsi="Albany AMT, Helvetica"/>
              </w:rPr>
            </w:pPr>
            <w:r w:rsidRPr="00BF5AC6">
              <w:t>3.216</w:t>
            </w:r>
          </w:p>
        </w:tc>
        <w:tc>
          <w:tcPr>
            <w:tcW w:w="1215" w:type="dxa"/>
            <w:vAlign w:val="bottom"/>
          </w:tcPr>
          <w:p w14:paraId="4A0A38F1" w14:textId="77777777" w:rsidR="007F50AB" w:rsidRPr="00BF5AC6" w:rsidRDefault="007F50AB" w:rsidP="00BF5AC6">
            <w:pPr>
              <w:pStyle w:val="table-text"/>
              <w:ind w:right="360"/>
              <w:jc w:val="right"/>
              <w:rPr>
                <w:rFonts w:ascii="Albany AMT, Helvetica" w:hAnsi="Albany AMT, Helvetica"/>
              </w:rPr>
            </w:pPr>
            <w:r w:rsidRPr="00BF5AC6">
              <w:t>2.875</w:t>
            </w:r>
          </w:p>
        </w:tc>
        <w:tc>
          <w:tcPr>
            <w:tcW w:w="1233" w:type="dxa"/>
            <w:vAlign w:val="bottom"/>
          </w:tcPr>
          <w:p w14:paraId="05375816" w14:textId="77777777" w:rsidR="007F50AB" w:rsidRPr="00BF5AC6" w:rsidRDefault="007F50AB" w:rsidP="00BF5AC6">
            <w:pPr>
              <w:pStyle w:val="table-text"/>
              <w:ind w:right="360"/>
              <w:jc w:val="right"/>
              <w:rPr>
                <w:rFonts w:ascii="Albany AMT, Helvetica" w:hAnsi="Albany AMT, Helvetica"/>
              </w:rPr>
            </w:pPr>
            <w:r w:rsidRPr="00BF5AC6">
              <w:t>2.001</w:t>
            </w:r>
          </w:p>
        </w:tc>
      </w:tr>
      <w:tr w:rsidR="007F50AB" w:rsidRPr="00BF5AC6" w14:paraId="776E898A" w14:textId="77777777" w:rsidTr="007F50AB">
        <w:trPr>
          <w:cantSplit/>
        </w:trPr>
        <w:tc>
          <w:tcPr>
            <w:tcW w:w="2115" w:type="dxa"/>
            <w:hideMark/>
          </w:tcPr>
          <w:p w14:paraId="6B62B1B4" w14:textId="77777777" w:rsidR="007F50AB" w:rsidRPr="00BF5AC6" w:rsidRDefault="007F50AB" w:rsidP="00BF5AC6">
            <w:pPr>
              <w:pStyle w:val="table-textindent"/>
            </w:pPr>
            <w:r w:rsidRPr="00BF5AC6">
              <w:t>Poor</w:t>
            </w:r>
          </w:p>
        </w:tc>
        <w:tc>
          <w:tcPr>
            <w:tcW w:w="1224" w:type="dxa"/>
            <w:vAlign w:val="bottom"/>
          </w:tcPr>
          <w:p w14:paraId="44484013" w14:textId="77777777" w:rsidR="007F50AB" w:rsidRPr="00BF5AC6" w:rsidRDefault="007F50AB" w:rsidP="00BF5AC6">
            <w:pPr>
              <w:pStyle w:val="table-text"/>
              <w:ind w:right="360"/>
              <w:jc w:val="right"/>
              <w:rPr>
                <w:rFonts w:ascii="Albany AMT, Helvetica" w:hAnsi="Albany AMT, Helvetica"/>
              </w:rPr>
            </w:pPr>
            <w:r w:rsidRPr="00BF5AC6">
              <w:t>12.356</w:t>
            </w:r>
          </w:p>
        </w:tc>
        <w:tc>
          <w:tcPr>
            <w:tcW w:w="1170" w:type="dxa"/>
            <w:vAlign w:val="bottom"/>
          </w:tcPr>
          <w:p w14:paraId="22CEF225" w14:textId="77777777" w:rsidR="007F50AB" w:rsidRPr="00BF5AC6" w:rsidRDefault="007F50AB" w:rsidP="00BF5AC6">
            <w:pPr>
              <w:pStyle w:val="table-text"/>
              <w:ind w:right="360"/>
              <w:jc w:val="right"/>
              <w:rPr>
                <w:rFonts w:ascii="Albany AMT, Helvetica" w:hAnsi="Albany AMT, Helvetica"/>
              </w:rPr>
            </w:pPr>
            <w:r w:rsidRPr="00BF5AC6">
              <w:t>11.084</w:t>
            </w:r>
          </w:p>
        </w:tc>
        <w:tc>
          <w:tcPr>
            <w:tcW w:w="1080" w:type="dxa"/>
            <w:vAlign w:val="bottom"/>
          </w:tcPr>
          <w:p w14:paraId="782C35BA" w14:textId="77777777" w:rsidR="007F50AB" w:rsidRPr="00BF5AC6" w:rsidRDefault="007F50AB" w:rsidP="00BF5AC6">
            <w:pPr>
              <w:pStyle w:val="table-text"/>
              <w:ind w:right="288"/>
              <w:jc w:val="right"/>
              <w:rPr>
                <w:rFonts w:ascii="Albany AMT, Helvetica" w:hAnsi="Albany AMT, Helvetica"/>
              </w:rPr>
            </w:pPr>
            <w:r w:rsidRPr="00BF5AC6">
              <w:t>10.503</w:t>
            </w:r>
          </w:p>
        </w:tc>
        <w:tc>
          <w:tcPr>
            <w:tcW w:w="1476" w:type="dxa"/>
            <w:vAlign w:val="bottom"/>
          </w:tcPr>
          <w:p w14:paraId="53161AED" w14:textId="77777777" w:rsidR="007F50AB" w:rsidRPr="00BF5AC6" w:rsidRDefault="007F50AB" w:rsidP="00BF5AC6">
            <w:pPr>
              <w:pStyle w:val="table-text"/>
              <w:ind w:right="576"/>
              <w:jc w:val="right"/>
              <w:rPr>
                <w:rFonts w:ascii="Albany AMT, Helvetica" w:hAnsi="Albany AMT, Helvetica"/>
              </w:rPr>
            </w:pPr>
            <w:r w:rsidRPr="00BF5AC6">
              <w:t>12.410</w:t>
            </w:r>
          </w:p>
        </w:tc>
        <w:tc>
          <w:tcPr>
            <w:tcW w:w="1215" w:type="dxa"/>
            <w:vAlign w:val="bottom"/>
          </w:tcPr>
          <w:p w14:paraId="1213E7C4" w14:textId="77777777" w:rsidR="007F50AB" w:rsidRPr="00BF5AC6" w:rsidRDefault="007F50AB" w:rsidP="00BF5AC6">
            <w:pPr>
              <w:pStyle w:val="table-text"/>
              <w:ind w:right="360"/>
              <w:jc w:val="right"/>
              <w:rPr>
                <w:rFonts w:ascii="Albany AMT, Helvetica" w:hAnsi="Albany AMT, Helvetica"/>
              </w:rPr>
            </w:pPr>
            <w:r w:rsidRPr="00BF5AC6">
              <w:t>10.363</w:t>
            </w:r>
          </w:p>
        </w:tc>
        <w:tc>
          <w:tcPr>
            <w:tcW w:w="1233" w:type="dxa"/>
            <w:vAlign w:val="bottom"/>
          </w:tcPr>
          <w:p w14:paraId="20AF12BC" w14:textId="77777777" w:rsidR="007F50AB" w:rsidRPr="00BF5AC6" w:rsidRDefault="007F50AB" w:rsidP="00BF5AC6">
            <w:pPr>
              <w:pStyle w:val="table-text"/>
              <w:ind w:right="360"/>
              <w:jc w:val="right"/>
              <w:rPr>
                <w:rFonts w:ascii="Albany AMT, Helvetica" w:hAnsi="Albany AMT, Helvetica"/>
              </w:rPr>
            </w:pPr>
            <w:r w:rsidRPr="00BF5AC6">
              <w:t>8.299</w:t>
            </w:r>
          </w:p>
        </w:tc>
      </w:tr>
      <w:tr w:rsidR="007F50AB" w:rsidRPr="00BF5AC6" w14:paraId="7E018DC6" w14:textId="77777777" w:rsidTr="007F50AB">
        <w:trPr>
          <w:cantSplit/>
        </w:trPr>
        <w:tc>
          <w:tcPr>
            <w:tcW w:w="2115" w:type="dxa"/>
            <w:hideMark/>
          </w:tcPr>
          <w:p w14:paraId="669F6BC4" w14:textId="77777777" w:rsidR="007F50AB" w:rsidRPr="00BF5AC6" w:rsidRDefault="007F50AB" w:rsidP="00BF5AC6">
            <w:pPr>
              <w:pStyle w:val="table-text"/>
            </w:pPr>
            <w:r w:rsidRPr="00BF5AC6">
              <w:t>Treated for Heart Disease or Problems</w:t>
            </w:r>
          </w:p>
          <w:p w14:paraId="0CF62921" w14:textId="77777777" w:rsidR="007F50AB" w:rsidRPr="00BF5AC6" w:rsidRDefault="007F50AB" w:rsidP="00BF5AC6">
            <w:pPr>
              <w:pStyle w:val="table-textindent"/>
            </w:pPr>
            <w:r w:rsidRPr="00BF5AC6">
              <w:t>Yes</w:t>
            </w:r>
          </w:p>
        </w:tc>
        <w:tc>
          <w:tcPr>
            <w:tcW w:w="1224" w:type="dxa"/>
            <w:vAlign w:val="bottom"/>
          </w:tcPr>
          <w:p w14:paraId="5A94922E" w14:textId="77777777" w:rsidR="007F50AB" w:rsidRPr="00BF5AC6" w:rsidRDefault="007F50AB" w:rsidP="00BF5AC6">
            <w:pPr>
              <w:pStyle w:val="table-text"/>
              <w:ind w:right="360"/>
              <w:jc w:val="right"/>
              <w:rPr>
                <w:rFonts w:ascii="Albany AMT, Helvetica" w:hAnsi="Albany AMT, Helvetica"/>
              </w:rPr>
            </w:pPr>
            <w:r w:rsidRPr="00BF5AC6">
              <w:t>−2.155</w:t>
            </w:r>
          </w:p>
        </w:tc>
        <w:tc>
          <w:tcPr>
            <w:tcW w:w="1170" w:type="dxa"/>
            <w:vAlign w:val="bottom"/>
          </w:tcPr>
          <w:p w14:paraId="10B8DB96" w14:textId="77777777" w:rsidR="007F50AB" w:rsidRPr="00BF5AC6" w:rsidRDefault="007F50AB" w:rsidP="00BF5AC6">
            <w:pPr>
              <w:pStyle w:val="table-text"/>
              <w:ind w:right="360"/>
              <w:jc w:val="right"/>
              <w:rPr>
                <w:rFonts w:ascii="Albany AMT, Helvetica" w:hAnsi="Albany AMT, Helvetica"/>
              </w:rPr>
            </w:pPr>
            <w:r w:rsidRPr="00BF5AC6">
              <w:t>−1.248</w:t>
            </w:r>
          </w:p>
        </w:tc>
        <w:tc>
          <w:tcPr>
            <w:tcW w:w="1080" w:type="dxa"/>
            <w:vAlign w:val="bottom"/>
          </w:tcPr>
          <w:p w14:paraId="1ECCBA0C" w14:textId="77777777" w:rsidR="007F50AB" w:rsidRPr="00BF5AC6" w:rsidRDefault="007F50AB" w:rsidP="00BF5AC6">
            <w:pPr>
              <w:pStyle w:val="table-text"/>
              <w:ind w:right="288"/>
              <w:jc w:val="right"/>
              <w:rPr>
                <w:rFonts w:ascii="Albany AMT, Helvetica" w:hAnsi="Albany AMT, Helvetica"/>
              </w:rPr>
            </w:pPr>
            <w:r w:rsidRPr="00BF5AC6">
              <w:t>−1.131</w:t>
            </w:r>
          </w:p>
        </w:tc>
        <w:tc>
          <w:tcPr>
            <w:tcW w:w="1476" w:type="dxa"/>
            <w:vAlign w:val="bottom"/>
          </w:tcPr>
          <w:p w14:paraId="2F0A2CD0" w14:textId="77777777" w:rsidR="007F50AB" w:rsidRPr="00BF5AC6" w:rsidRDefault="007F50AB" w:rsidP="00BF5AC6">
            <w:pPr>
              <w:pStyle w:val="table-text"/>
              <w:ind w:right="576"/>
              <w:jc w:val="right"/>
              <w:rPr>
                <w:rFonts w:ascii="Albany AMT, Helvetica" w:hAnsi="Albany AMT, Helvetica"/>
              </w:rPr>
            </w:pPr>
            <w:r w:rsidRPr="00BF5AC6">
              <w:t>−2.260</w:t>
            </w:r>
          </w:p>
        </w:tc>
        <w:tc>
          <w:tcPr>
            <w:tcW w:w="1215" w:type="dxa"/>
            <w:vAlign w:val="bottom"/>
          </w:tcPr>
          <w:p w14:paraId="3465E1DC" w14:textId="77777777" w:rsidR="007F50AB" w:rsidRPr="00BF5AC6" w:rsidRDefault="007F50AB" w:rsidP="00BF5AC6">
            <w:pPr>
              <w:pStyle w:val="table-text"/>
              <w:ind w:right="360"/>
              <w:jc w:val="right"/>
              <w:rPr>
                <w:rFonts w:ascii="Albany AMT, Helvetica" w:hAnsi="Albany AMT, Helvetica"/>
              </w:rPr>
            </w:pPr>
            <w:r w:rsidRPr="00BF5AC6">
              <w:t>−1.759</w:t>
            </w:r>
          </w:p>
        </w:tc>
        <w:tc>
          <w:tcPr>
            <w:tcW w:w="1233" w:type="dxa"/>
            <w:vAlign w:val="bottom"/>
          </w:tcPr>
          <w:p w14:paraId="43967489" w14:textId="77777777" w:rsidR="007F50AB" w:rsidRPr="00BF5AC6" w:rsidRDefault="007F50AB" w:rsidP="00BF5AC6">
            <w:pPr>
              <w:pStyle w:val="table-text"/>
              <w:ind w:right="360"/>
              <w:jc w:val="right"/>
              <w:rPr>
                <w:rFonts w:ascii="Albany AMT, Helvetica" w:hAnsi="Albany AMT, Helvetica"/>
              </w:rPr>
            </w:pPr>
            <w:r w:rsidRPr="00BF5AC6">
              <w:t>−2.509</w:t>
            </w:r>
          </w:p>
        </w:tc>
      </w:tr>
      <w:tr w:rsidR="007F50AB" w:rsidRPr="00BF5AC6" w14:paraId="279A03A7" w14:textId="77777777" w:rsidTr="007F50AB">
        <w:trPr>
          <w:cantSplit/>
        </w:trPr>
        <w:tc>
          <w:tcPr>
            <w:tcW w:w="2115" w:type="dxa"/>
            <w:hideMark/>
          </w:tcPr>
          <w:p w14:paraId="1CA8D540" w14:textId="77777777" w:rsidR="007F50AB" w:rsidRPr="00BF5AC6" w:rsidRDefault="007F50AB" w:rsidP="00BF5AC6">
            <w:pPr>
              <w:pStyle w:val="table-textindent"/>
            </w:pPr>
            <w:r w:rsidRPr="00BF5AC6">
              <w:t>No</w:t>
            </w:r>
          </w:p>
        </w:tc>
        <w:tc>
          <w:tcPr>
            <w:tcW w:w="1224" w:type="dxa"/>
            <w:vAlign w:val="bottom"/>
          </w:tcPr>
          <w:p w14:paraId="1409B685"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53ABBD9E"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7E96442A"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65C2036E"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5F0A7CAF"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305E2ABB"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1DEA229D" w14:textId="77777777" w:rsidTr="007F50AB">
        <w:trPr>
          <w:cantSplit/>
        </w:trPr>
        <w:tc>
          <w:tcPr>
            <w:tcW w:w="2115" w:type="dxa"/>
            <w:hideMark/>
          </w:tcPr>
          <w:p w14:paraId="5A8AEE97" w14:textId="77777777" w:rsidR="007F50AB" w:rsidRPr="00BF5AC6" w:rsidRDefault="007F50AB" w:rsidP="00BF5AC6">
            <w:pPr>
              <w:pStyle w:val="table-text"/>
            </w:pPr>
            <w:r w:rsidRPr="00BF5AC6">
              <w:t>Deaf or Difficulty Hearing</w:t>
            </w:r>
          </w:p>
          <w:p w14:paraId="1EEFF74A" w14:textId="77777777" w:rsidR="007F50AB" w:rsidRPr="00BF5AC6" w:rsidRDefault="007F50AB" w:rsidP="00BF5AC6">
            <w:pPr>
              <w:pStyle w:val="table-textindent"/>
            </w:pPr>
            <w:r w:rsidRPr="00BF5AC6">
              <w:t>Yes</w:t>
            </w:r>
          </w:p>
        </w:tc>
        <w:tc>
          <w:tcPr>
            <w:tcW w:w="1224" w:type="dxa"/>
            <w:vAlign w:val="bottom"/>
          </w:tcPr>
          <w:p w14:paraId="76EEA2F4" w14:textId="77777777" w:rsidR="007F50AB" w:rsidRPr="00BF5AC6" w:rsidRDefault="007F50AB" w:rsidP="00BF5AC6">
            <w:pPr>
              <w:pStyle w:val="table-text"/>
              <w:ind w:right="360"/>
              <w:jc w:val="right"/>
              <w:rPr>
                <w:rFonts w:ascii="Albany AMT, Helvetica" w:hAnsi="Albany AMT, Helvetica"/>
              </w:rPr>
            </w:pPr>
            <w:r w:rsidRPr="00BF5AC6">
              <w:t>1.060</w:t>
            </w:r>
          </w:p>
        </w:tc>
        <w:tc>
          <w:tcPr>
            <w:tcW w:w="1170" w:type="dxa"/>
            <w:vAlign w:val="bottom"/>
          </w:tcPr>
          <w:p w14:paraId="3BEE5903" w14:textId="77777777" w:rsidR="007F50AB" w:rsidRPr="00BF5AC6" w:rsidRDefault="007F50AB" w:rsidP="00BF5AC6">
            <w:pPr>
              <w:pStyle w:val="table-text"/>
              <w:ind w:right="360"/>
              <w:jc w:val="right"/>
              <w:rPr>
                <w:rFonts w:ascii="Albany AMT, Helvetica" w:hAnsi="Albany AMT, Helvetica"/>
              </w:rPr>
            </w:pPr>
            <w:r w:rsidRPr="00BF5AC6">
              <w:t>0.484</w:t>
            </w:r>
          </w:p>
        </w:tc>
        <w:tc>
          <w:tcPr>
            <w:tcW w:w="1080" w:type="dxa"/>
            <w:vAlign w:val="bottom"/>
          </w:tcPr>
          <w:p w14:paraId="41D990FF" w14:textId="77777777" w:rsidR="007F50AB" w:rsidRPr="00BF5AC6" w:rsidRDefault="007F50AB" w:rsidP="00BF5AC6">
            <w:pPr>
              <w:pStyle w:val="table-text"/>
              <w:ind w:right="288"/>
              <w:jc w:val="right"/>
              <w:rPr>
                <w:rFonts w:ascii="Albany AMT, Helvetica" w:hAnsi="Albany AMT, Helvetica"/>
              </w:rPr>
            </w:pPr>
            <w:r w:rsidRPr="00BF5AC6">
              <w:t>0.303</w:t>
            </w:r>
          </w:p>
        </w:tc>
        <w:tc>
          <w:tcPr>
            <w:tcW w:w="1476" w:type="dxa"/>
            <w:vAlign w:val="bottom"/>
          </w:tcPr>
          <w:p w14:paraId="529C565C" w14:textId="77777777" w:rsidR="007F50AB" w:rsidRPr="00BF5AC6" w:rsidRDefault="007F50AB" w:rsidP="00BF5AC6">
            <w:pPr>
              <w:pStyle w:val="table-text"/>
              <w:ind w:right="576"/>
              <w:jc w:val="right"/>
              <w:rPr>
                <w:rFonts w:ascii="Albany AMT, Helvetica" w:hAnsi="Albany AMT, Helvetica"/>
              </w:rPr>
            </w:pPr>
            <w:r w:rsidRPr="00BF5AC6">
              <w:t>1.552</w:t>
            </w:r>
          </w:p>
        </w:tc>
        <w:tc>
          <w:tcPr>
            <w:tcW w:w="1215" w:type="dxa"/>
            <w:vAlign w:val="bottom"/>
          </w:tcPr>
          <w:p w14:paraId="52A9EB73" w14:textId="77777777" w:rsidR="007F50AB" w:rsidRPr="00BF5AC6" w:rsidRDefault="007F50AB" w:rsidP="00BF5AC6">
            <w:pPr>
              <w:pStyle w:val="table-text"/>
              <w:ind w:right="360"/>
              <w:jc w:val="right"/>
              <w:rPr>
                <w:rFonts w:ascii="Albany AMT, Helvetica" w:hAnsi="Albany AMT, Helvetica"/>
              </w:rPr>
            </w:pPr>
            <w:r w:rsidRPr="00BF5AC6">
              <w:t>1.028</w:t>
            </w:r>
          </w:p>
        </w:tc>
        <w:tc>
          <w:tcPr>
            <w:tcW w:w="1233" w:type="dxa"/>
            <w:vAlign w:val="bottom"/>
          </w:tcPr>
          <w:p w14:paraId="5BBA876C" w14:textId="77777777" w:rsidR="007F50AB" w:rsidRPr="00BF5AC6" w:rsidRDefault="007F50AB" w:rsidP="00BF5AC6">
            <w:pPr>
              <w:pStyle w:val="table-text"/>
              <w:ind w:right="360"/>
              <w:jc w:val="right"/>
              <w:rPr>
                <w:rFonts w:ascii="Albany AMT, Helvetica" w:hAnsi="Albany AMT, Helvetica"/>
              </w:rPr>
            </w:pPr>
            <w:r w:rsidRPr="00BF5AC6">
              <w:t>1.574</w:t>
            </w:r>
          </w:p>
        </w:tc>
      </w:tr>
      <w:tr w:rsidR="007F50AB" w:rsidRPr="00BF5AC6" w14:paraId="7D329126" w14:textId="77777777" w:rsidTr="007F50AB">
        <w:trPr>
          <w:cantSplit/>
        </w:trPr>
        <w:tc>
          <w:tcPr>
            <w:tcW w:w="2115" w:type="dxa"/>
            <w:tcBorders>
              <w:bottom w:val="single" w:sz="6" w:space="0" w:color="auto"/>
            </w:tcBorders>
            <w:hideMark/>
          </w:tcPr>
          <w:p w14:paraId="3A3E957C" w14:textId="77777777" w:rsidR="007F50AB" w:rsidRPr="00BF5AC6" w:rsidRDefault="007F50AB" w:rsidP="00BF5AC6">
            <w:pPr>
              <w:pStyle w:val="table-textindent"/>
            </w:pPr>
            <w:r w:rsidRPr="00BF5AC6">
              <w:t>No</w:t>
            </w:r>
          </w:p>
        </w:tc>
        <w:tc>
          <w:tcPr>
            <w:tcW w:w="1224" w:type="dxa"/>
            <w:tcBorders>
              <w:bottom w:val="single" w:sz="6" w:space="0" w:color="auto"/>
            </w:tcBorders>
            <w:vAlign w:val="bottom"/>
          </w:tcPr>
          <w:p w14:paraId="0DF99595"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tcBorders>
              <w:bottom w:val="single" w:sz="6" w:space="0" w:color="auto"/>
            </w:tcBorders>
            <w:vAlign w:val="bottom"/>
          </w:tcPr>
          <w:p w14:paraId="3AEC3F4F"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tcBorders>
              <w:bottom w:val="single" w:sz="6" w:space="0" w:color="auto"/>
            </w:tcBorders>
            <w:vAlign w:val="bottom"/>
          </w:tcPr>
          <w:p w14:paraId="14458CCC"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tcBorders>
              <w:bottom w:val="single" w:sz="6" w:space="0" w:color="auto"/>
            </w:tcBorders>
            <w:vAlign w:val="bottom"/>
          </w:tcPr>
          <w:p w14:paraId="4B373272"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tcBorders>
              <w:bottom w:val="single" w:sz="6" w:space="0" w:color="auto"/>
            </w:tcBorders>
            <w:vAlign w:val="bottom"/>
          </w:tcPr>
          <w:p w14:paraId="1F970C11"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tcBorders>
              <w:bottom w:val="single" w:sz="6" w:space="0" w:color="auto"/>
            </w:tcBorders>
            <w:vAlign w:val="bottom"/>
          </w:tcPr>
          <w:p w14:paraId="00B6BB0D" w14:textId="77777777" w:rsidR="007F50AB" w:rsidRPr="00BF5AC6" w:rsidRDefault="007F50AB" w:rsidP="00BF5AC6">
            <w:pPr>
              <w:pStyle w:val="table-text"/>
              <w:ind w:right="360"/>
              <w:jc w:val="right"/>
              <w:rPr>
                <w:rFonts w:ascii="Albany AMT, Helvetica" w:hAnsi="Albany AMT, Helvetica"/>
              </w:rPr>
            </w:pPr>
            <w:r w:rsidRPr="00BF5AC6">
              <w:t>RC</w:t>
            </w:r>
          </w:p>
        </w:tc>
      </w:tr>
    </w:tbl>
    <w:p w14:paraId="07E50E5D" w14:textId="77777777" w:rsidR="007F50AB" w:rsidRPr="00BF5AC6" w:rsidRDefault="007F50AB" w:rsidP="00BF5AC6">
      <w:pPr>
        <w:pStyle w:val="table-continued"/>
      </w:pPr>
      <w:r w:rsidRPr="00BF5AC6">
        <w:t>(continued)</w:t>
      </w:r>
    </w:p>
    <w:p w14:paraId="7964BEBA" w14:textId="77777777" w:rsidR="007F50AB" w:rsidRPr="00BF5AC6" w:rsidRDefault="007F50AB" w:rsidP="00BF5AC6">
      <w:pPr>
        <w:pStyle w:val="table-titlecontinued"/>
      </w:pPr>
      <w:r w:rsidRPr="00BF5AC6">
        <w:lastRenderedPageBreak/>
        <w:t>Table 2.</w:t>
      </w:r>
      <w:r w:rsidRPr="00BF5AC6">
        <w:tab/>
        <w:t>“Bottom Box” ICH CAHPS Patient-Mix Adjustment Factors (Average for the Two 2015 ICH CAHPS Semiannual Surveys) for the October 2016 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1224"/>
        <w:gridCol w:w="1170"/>
        <w:gridCol w:w="1080"/>
        <w:gridCol w:w="1476"/>
        <w:gridCol w:w="1215"/>
        <w:gridCol w:w="1233"/>
      </w:tblGrid>
      <w:tr w:rsidR="007F50AB" w:rsidRPr="00BF5AC6" w14:paraId="63C387BE" w14:textId="77777777" w:rsidTr="007F50AB">
        <w:trPr>
          <w:cantSplit/>
          <w:tblHeader/>
        </w:trPr>
        <w:tc>
          <w:tcPr>
            <w:tcW w:w="2115" w:type="dxa"/>
            <w:tcBorders>
              <w:top w:val="single" w:sz="12" w:space="0" w:color="auto"/>
            </w:tcBorders>
            <w:noWrap/>
            <w:vAlign w:val="bottom"/>
            <w:hideMark/>
          </w:tcPr>
          <w:p w14:paraId="7CC1AB92" w14:textId="77777777" w:rsidR="007F50AB" w:rsidRPr="00BF5AC6" w:rsidRDefault="007F50AB" w:rsidP="00BF5AC6">
            <w:pPr>
              <w:pStyle w:val="table-headers"/>
              <w:jc w:val="left"/>
            </w:pPr>
            <w:r w:rsidRPr="00BF5AC6">
              <w:t>Patient Mix Characteristic</w:t>
            </w:r>
          </w:p>
          <w:p w14:paraId="2CDFF095" w14:textId="3907E2EB" w:rsidR="007F50AB" w:rsidRPr="00BF5AC6" w:rsidRDefault="007F50AB" w:rsidP="00BF5AC6">
            <w:pPr>
              <w:pStyle w:val="table-headers"/>
              <w:ind w:left="216"/>
              <w:jc w:val="left"/>
            </w:pPr>
            <w:r w:rsidRPr="00BF5AC6">
              <w:t>Patient Mix Level</w:t>
            </w:r>
          </w:p>
        </w:tc>
        <w:tc>
          <w:tcPr>
            <w:tcW w:w="1224" w:type="dxa"/>
            <w:tcBorders>
              <w:top w:val="single" w:sz="12" w:space="0" w:color="auto"/>
            </w:tcBorders>
            <w:vAlign w:val="bottom"/>
            <w:hideMark/>
          </w:tcPr>
          <w:p w14:paraId="261D5760" w14:textId="77777777" w:rsidR="007F50AB" w:rsidRPr="00BF5AC6" w:rsidRDefault="007F50AB" w:rsidP="00BF5AC6">
            <w:pPr>
              <w:pStyle w:val="table-headers"/>
            </w:pPr>
            <w:r w:rsidRPr="00BF5AC6">
              <w:t>Rating of Kidney Doctors (Q8)</w:t>
            </w:r>
          </w:p>
        </w:tc>
        <w:tc>
          <w:tcPr>
            <w:tcW w:w="1170" w:type="dxa"/>
            <w:tcBorders>
              <w:top w:val="single" w:sz="12" w:space="0" w:color="auto"/>
            </w:tcBorders>
            <w:vAlign w:val="bottom"/>
            <w:hideMark/>
          </w:tcPr>
          <w:p w14:paraId="4EADD025" w14:textId="77777777" w:rsidR="007F50AB" w:rsidRPr="00BF5AC6" w:rsidRDefault="007F50AB" w:rsidP="00BF5AC6">
            <w:pPr>
              <w:pStyle w:val="table-headers"/>
            </w:pPr>
            <w:r w:rsidRPr="00BF5AC6">
              <w:t>Rating of Dialysis Center Staff (Q35)</w:t>
            </w:r>
          </w:p>
        </w:tc>
        <w:tc>
          <w:tcPr>
            <w:tcW w:w="1080" w:type="dxa"/>
            <w:tcBorders>
              <w:top w:val="single" w:sz="12" w:space="0" w:color="auto"/>
            </w:tcBorders>
            <w:vAlign w:val="bottom"/>
            <w:hideMark/>
          </w:tcPr>
          <w:p w14:paraId="7D170636" w14:textId="77777777" w:rsidR="007F50AB" w:rsidRPr="00BF5AC6" w:rsidRDefault="007F50AB" w:rsidP="00BF5AC6">
            <w:pPr>
              <w:pStyle w:val="table-headers"/>
            </w:pPr>
            <w:r w:rsidRPr="00BF5AC6">
              <w:t>Rating of Dialysis Center (Q32)</w:t>
            </w:r>
          </w:p>
        </w:tc>
        <w:tc>
          <w:tcPr>
            <w:tcW w:w="1476" w:type="dxa"/>
            <w:tcBorders>
              <w:top w:val="single" w:sz="12" w:space="0" w:color="auto"/>
            </w:tcBorders>
            <w:vAlign w:val="bottom"/>
            <w:hideMark/>
          </w:tcPr>
          <w:p w14:paraId="77563F99" w14:textId="77777777" w:rsidR="007F50AB" w:rsidRPr="00BF5AC6" w:rsidRDefault="007F50AB" w:rsidP="00BF5AC6">
            <w:pPr>
              <w:pStyle w:val="table-headers"/>
            </w:pPr>
            <w:r w:rsidRPr="00BF5AC6">
              <w:t>Average of survey items comprising the Kidney Doctors Communication and Caring Composite</w:t>
            </w:r>
          </w:p>
        </w:tc>
        <w:tc>
          <w:tcPr>
            <w:tcW w:w="1215" w:type="dxa"/>
            <w:tcBorders>
              <w:top w:val="single" w:sz="12" w:space="0" w:color="auto"/>
            </w:tcBorders>
            <w:vAlign w:val="bottom"/>
            <w:hideMark/>
          </w:tcPr>
          <w:p w14:paraId="42D2C5B2" w14:textId="77777777" w:rsidR="007F50AB" w:rsidRPr="00BF5AC6" w:rsidRDefault="007F50AB" w:rsidP="00BF5AC6">
            <w:pPr>
              <w:pStyle w:val="table-headers"/>
            </w:pPr>
            <w:r w:rsidRPr="00BF5AC6">
              <w:t>Average of survey items comprising the Quality of Dialysis Center and Operations Composite</w:t>
            </w:r>
          </w:p>
        </w:tc>
        <w:tc>
          <w:tcPr>
            <w:tcW w:w="1233" w:type="dxa"/>
            <w:tcBorders>
              <w:top w:val="single" w:sz="12" w:space="0" w:color="auto"/>
            </w:tcBorders>
            <w:vAlign w:val="bottom"/>
            <w:hideMark/>
          </w:tcPr>
          <w:p w14:paraId="2AF713E8" w14:textId="77777777" w:rsidR="007F50AB" w:rsidRPr="00BF5AC6" w:rsidRDefault="007F50AB" w:rsidP="00BF5AC6">
            <w:pPr>
              <w:pStyle w:val="table-headers"/>
            </w:pPr>
            <w:r w:rsidRPr="00BF5AC6">
              <w:t>Average of survey items comprising the Providing Information to Patients Composite</w:t>
            </w:r>
          </w:p>
        </w:tc>
      </w:tr>
      <w:tr w:rsidR="007F50AB" w:rsidRPr="00BF5AC6" w14:paraId="59459152" w14:textId="77777777" w:rsidTr="007F50AB">
        <w:trPr>
          <w:cantSplit/>
        </w:trPr>
        <w:tc>
          <w:tcPr>
            <w:tcW w:w="2115" w:type="dxa"/>
            <w:hideMark/>
          </w:tcPr>
          <w:p w14:paraId="5F3B6368" w14:textId="77777777" w:rsidR="007F50AB" w:rsidRPr="00BF5AC6" w:rsidRDefault="007F50AB" w:rsidP="00BF5AC6">
            <w:pPr>
              <w:pStyle w:val="table-text"/>
            </w:pPr>
            <w:r w:rsidRPr="00BF5AC6">
              <w:t>Blind or Difficulty Seeing</w:t>
            </w:r>
          </w:p>
          <w:p w14:paraId="04616F64" w14:textId="77777777" w:rsidR="007F50AB" w:rsidRPr="00BF5AC6" w:rsidRDefault="007F50AB" w:rsidP="00BF5AC6">
            <w:pPr>
              <w:pStyle w:val="table-textindent"/>
            </w:pPr>
            <w:r w:rsidRPr="00BF5AC6">
              <w:t>Yes</w:t>
            </w:r>
          </w:p>
        </w:tc>
        <w:tc>
          <w:tcPr>
            <w:tcW w:w="1224" w:type="dxa"/>
            <w:vAlign w:val="bottom"/>
          </w:tcPr>
          <w:p w14:paraId="28FB044E" w14:textId="77777777" w:rsidR="007F50AB" w:rsidRPr="00BF5AC6" w:rsidRDefault="007F50AB" w:rsidP="00BF5AC6">
            <w:pPr>
              <w:pStyle w:val="table-text"/>
              <w:ind w:right="360"/>
              <w:jc w:val="right"/>
              <w:rPr>
                <w:rFonts w:ascii="Albany AMT, Helvetica" w:hAnsi="Albany AMT, Helvetica"/>
              </w:rPr>
            </w:pPr>
            <w:r w:rsidRPr="00BF5AC6">
              <w:t>0.658</w:t>
            </w:r>
          </w:p>
        </w:tc>
        <w:tc>
          <w:tcPr>
            <w:tcW w:w="1170" w:type="dxa"/>
            <w:vAlign w:val="bottom"/>
          </w:tcPr>
          <w:p w14:paraId="40E0E7EC" w14:textId="77777777" w:rsidR="007F50AB" w:rsidRPr="00BF5AC6" w:rsidRDefault="007F50AB" w:rsidP="00BF5AC6">
            <w:pPr>
              <w:pStyle w:val="table-text"/>
              <w:ind w:right="360"/>
              <w:jc w:val="right"/>
              <w:rPr>
                <w:rFonts w:ascii="Albany AMT, Helvetica" w:hAnsi="Albany AMT, Helvetica"/>
              </w:rPr>
            </w:pPr>
            <w:r w:rsidRPr="00BF5AC6">
              <w:t>0.922</w:t>
            </w:r>
          </w:p>
        </w:tc>
        <w:tc>
          <w:tcPr>
            <w:tcW w:w="1080" w:type="dxa"/>
            <w:vAlign w:val="bottom"/>
          </w:tcPr>
          <w:p w14:paraId="0F2E1C6F" w14:textId="77777777" w:rsidR="007F50AB" w:rsidRPr="00BF5AC6" w:rsidRDefault="007F50AB" w:rsidP="00BF5AC6">
            <w:pPr>
              <w:pStyle w:val="table-text"/>
              <w:ind w:right="288"/>
              <w:jc w:val="right"/>
              <w:rPr>
                <w:rFonts w:ascii="Albany AMT, Helvetica" w:hAnsi="Albany AMT, Helvetica"/>
              </w:rPr>
            </w:pPr>
            <w:r w:rsidRPr="00BF5AC6">
              <w:t>0.222</w:t>
            </w:r>
          </w:p>
        </w:tc>
        <w:tc>
          <w:tcPr>
            <w:tcW w:w="1476" w:type="dxa"/>
            <w:vAlign w:val="bottom"/>
          </w:tcPr>
          <w:p w14:paraId="77057DAD" w14:textId="77777777" w:rsidR="007F50AB" w:rsidRPr="00BF5AC6" w:rsidRDefault="007F50AB" w:rsidP="00BF5AC6">
            <w:pPr>
              <w:pStyle w:val="table-text"/>
              <w:ind w:right="576"/>
              <w:jc w:val="right"/>
              <w:rPr>
                <w:rFonts w:ascii="Albany AMT, Helvetica" w:hAnsi="Albany AMT, Helvetica"/>
              </w:rPr>
            </w:pPr>
            <w:r w:rsidRPr="00BF5AC6">
              <w:t>1.989</w:t>
            </w:r>
          </w:p>
        </w:tc>
        <w:tc>
          <w:tcPr>
            <w:tcW w:w="1215" w:type="dxa"/>
            <w:vAlign w:val="bottom"/>
          </w:tcPr>
          <w:p w14:paraId="28B34E42" w14:textId="77777777" w:rsidR="007F50AB" w:rsidRPr="00BF5AC6" w:rsidRDefault="007F50AB" w:rsidP="00BF5AC6">
            <w:pPr>
              <w:pStyle w:val="table-text"/>
              <w:ind w:right="360"/>
              <w:jc w:val="right"/>
              <w:rPr>
                <w:rFonts w:ascii="Albany AMT, Helvetica" w:hAnsi="Albany AMT, Helvetica"/>
              </w:rPr>
            </w:pPr>
            <w:r w:rsidRPr="00BF5AC6">
              <w:t>1.802</w:t>
            </w:r>
          </w:p>
        </w:tc>
        <w:tc>
          <w:tcPr>
            <w:tcW w:w="1233" w:type="dxa"/>
            <w:vAlign w:val="bottom"/>
          </w:tcPr>
          <w:p w14:paraId="01CE0FEC" w14:textId="77777777" w:rsidR="007F50AB" w:rsidRPr="00BF5AC6" w:rsidRDefault="007F50AB" w:rsidP="00BF5AC6">
            <w:pPr>
              <w:pStyle w:val="table-text"/>
              <w:ind w:right="360"/>
              <w:jc w:val="right"/>
              <w:rPr>
                <w:rFonts w:ascii="Albany AMT, Helvetica" w:hAnsi="Albany AMT, Helvetica"/>
              </w:rPr>
            </w:pPr>
            <w:r w:rsidRPr="00BF5AC6">
              <w:t>1.628</w:t>
            </w:r>
          </w:p>
        </w:tc>
      </w:tr>
      <w:tr w:rsidR="007F50AB" w:rsidRPr="00BF5AC6" w14:paraId="7C7A006C" w14:textId="77777777" w:rsidTr="007F50AB">
        <w:trPr>
          <w:cantSplit/>
        </w:trPr>
        <w:tc>
          <w:tcPr>
            <w:tcW w:w="2115" w:type="dxa"/>
            <w:hideMark/>
          </w:tcPr>
          <w:p w14:paraId="5CE4E6A8" w14:textId="77777777" w:rsidR="007F50AB" w:rsidRPr="00BF5AC6" w:rsidRDefault="007F50AB" w:rsidP="00BF5AC6">
            <w:pPr>
              <w:pStyle w:val="table-textindent"/>
            </w:pPr>
            <w:r w:rsidRPr="00BF5AC6">
              <w:t>No</w:t>
            </w:r>
          </w:p>
        </w:tc>
        <w:tc>
          <w:tcPr>
            <w:tcW w:w="1224" w:type="dxa"/>
            <w:vAlign w:val="bottom"/>
          </w:tcPr>
          <w:p w14:paraId="5471B324"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28F24C70"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726B2ECA"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14EEEDE0"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2D2872D5"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03CA21A9"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2DB5F30D" w14:textId="77777777" w:rsidTr="007F50AB">
        <w:trPr>
          <w:cantSplit/>
        </w:trPr>
        <w:tc>
          <w:tcPr>
            <w:tcW w:w="2115" w:type="dxa"/>
            <w:hideMark/>
          </w:tcPr>
          <w:p w14:paraId="6F6F19A1" w14:textId="77777777" w:rsidR="007F50AB" w:rsidRPr="00BF5AC6" w:rsidRDefault="007F50AB" w:rsidP="00BF5AC6">
            <w:pPr>
              <w:pStyle w:val="table-text"/>
            </w:pPr>
            <w:r w:rsidRPr="00BF5AC6">
              <w:t>Difficulty Dressing or Bathing</w:t>
            </w:r>
          </w:p>
          <w:p w14:paraId="143732FF" w14:textId="77777777" w:rsidR="007F50AB" w:rsidRPr="00BF5AC6" w:rsidRDefault="007F50AB" w:rsidP="00BF5AC6">
            <w:pPr>
              <w:pStyle w:val="table-textindent"/>
            </w:pPr>
            <w:r w:rsidRPr="00BF5AC6">
              <w:t>Yes</w:t>
            </w:r>
          </w:p>
        </w:tc>
        <w:tc>
          <w:tcPr>
            <w:tcW w:w="1224" w:type="dxa"/>
            <w:vAlign w:val="bottom"/>
          </w:tcPr>
          <w:p w14:paraId="24AC1DB5" w14:textId="77777777" w:rsidR="007F50AB" w:rsidRPr="00BF5AC6" w:rsidRDefault="007F50AB" w:rsidP="00BF5AC6">
            <w:pPr>
              <w:pStyle w:val="table-text"/>
              <w:ind w:right="360"/>
              <w:jc w:val="right"/>
              <w:rPr>
                <w:rFonts w:ascii="Albany AMT, Helvetica" w:hAnsi="Albany AMT, Helvetica"/>
              </w:rPr>
            </w:pPr>
            <w:r w:rsidRPr="00BF5AC6">
              <w:t>2.024</w:t>
            </w:r>
          </w:p>
        </w:tc>
        <w:tc>
          <w:tcPr>
            <w:tcW w:w="1170" w:type="dxa"/>
            <w:vAlign w:val="bottom"/>
          </w:tcPr>
          <w:p w14:paraId="79FC5DA6" w14:textId="77777777" w:rsidR="007F50AB" w:rsidRPr="00BF5AC6" w:rsidRDefault="007F50AB" w:rsidP="00BF5AC6">
            <w:pPr>
              <w:pStyle w:val="table-text"/>
              <w:ind w:right="360"/>
              <w:jc w:val="right"/>
              <w:rPr>
                <w:rFonts w:ascii="Albany AMT, Helvetica" w:hAnsi="Albany AMT, Helvetica"/>
              </w:rPr>
            </w:pPr>
            <w:r w:rsidRPr="00BF5AC6">
              <w:t>2.285</w:t>
            </w:r>
          </w:p>
        </w:tc>
        <w:tc>
          <w:tcPr>
            <w:tcW w:w="1080" w:type="dxa"/>
            <w:vAlign w:val="bottom"/>
          </w:tcPr>
          <w:p w14:paraId="61A1B2A6" w14:textId="77777777" w:rsidR="007F50AB" w:rsidRPr="00BF5AC6" w:rsidRDefault="007F50AB" w:rsidP="00BF5AC6">
            <w:pPr>
              <w:pStyle w:val="table-text"/>
              <w:ind w:right="288"/>
              <w:jc w:val="right"/>
              <w:rPr>
                <w:rFonts w:ascii="Albany AMT, Helvetica" w:hAnsi="Albany AMT, Helvetica"/>
              </w:rPr>
            </w:pPr>
            <w:r w:rsidRPr="00BF5AC6">
              <w:t>2.011</w:t>
            </w:r>
          </w:p>
        </w:tc>
        <w:tc>
          <w:tcPr>
            <w:tcW w:w="1476" w:type="dxa"/>
            <w:vAlign w:val="bottom"/>
          </w:tcPr>
          <w:p w14:paraId="134F6233" w14:textId="77777777" w:rsidR="007F50AB" w:rsidRPr="00BF5AC6" w:rsidRDefault="007F50AB" w:rsidP="00BF5AC6">
            <w:pPr>
              <w:pStyle w:val="table-text"/>
              <w:ind w:right="576"/>
              <w:jc w:val="right"/>
              <w:rPr>
                <w:rFonts w:ascii="Albany AMT, Helvetica" w:hAnsi="Albany AMT, Helvetica"/>
              </w:rPr>
            </w:pPr>
            <w:r w:rsidRPr="00BF5AC6">
              <w:t>2.327</w:t>
            </w:r>
          </w:p>
        </w:tc>
        <w:tc>
          <w:tcPr>
            <w:tcW w:w="1215" w:type="dxa"/>
            <w:vAlign w:val="bottom"/>
          </w:tcPr>
          <w:p w14:paraId="6776F479" w14:textId="77777777" w:rsidR="007F50AB" w:rsidRPr="00BF5AC6" w:rsidRDefault="007F50AB" w:rsidP="00BF5AC6">
            <w:pPr>
              <w:pStyle w:val="table-text"/>
              <w:ind w:right="360"/>
              <w:jc w:val="right"/>
              <w:rPr>
                <w:rFonts w:ascii="Albany AMT, Helvetica" w:hAnsi="Albany AMT, Helvetica"/>
              </w:rPr>
            </w:pPr>
            <w:r w:rsidRPr="00BF5AC6">
              <w:t>2.554</w:t>
            </w:r>
          </w:p>
        </w:tc>
        <w:tc>
          <w:tcPr>
            <w:tcW w:w="1233" w:type="dxa"/>
            <w:vAlign w:val="bottom"/>
          </w:tcPr>
          <w:p w14:paraId="598DBDC4" w14:textId="77777777" w:rsidR="007F50AB" w:rsidRPr="00BF5AC6" w:rsidRDefault="007F50AB" w:rsidP="00BF5AC6">
            <w:pPr>
              <w:pStyle w:val="table-text"/>
              <w:ind w:right="360"/>
              <w:jc w:val="right"/>
              <w:rPr>
                <w:rFonts w:ascii="Albany AMT, Helvetica" w:hAnsi="Albany AMT, Helvetica"/>
              </w:rPr>
            </w:pPr>
            <w:r w:rsidRPr="00BF5AC6">
              <w:t>2.964</w:t>
            </w:r>
          </w:p>
        </w:tc>
      </w:tr>
      <w:tr w:rsidR="007F50AB" w:rsidRPr="00BF5AC6" w14:paraId="2959F973" w14:textId="77777777" w:rsidTr="007F50AB">
        <w:trPr>
          <w:cantSplit/>
        </w:trPr>
        <w:tc>
          <w:tcPr>
            <w:tcW w:w="2115" w:type="dxa"/>
            <w:hideMark/>
          </w:tcPr>
          <w:p w14:paraId="383A1450" w14:textId="77777777" w:rsidR="007F50AB" w:rsidRPr="00BF5AC6" w:rsidRDefault="007F50AB" w:rsidP="00BF5AC6">
            <w:pPr>
              <w:pStyle w:val="table-textindent"/>
            </w:pPr>
            <w:r w:rsidRPr="00BF5AC6">
              <w:t>No</w:t>
            </w:r>
          </w:p>
        </w:tc>
        <w:tc>
          <w:tcPr>
            <w:tcW w:w="1224" w:type="dxa"/>
            <w:vAlign w:val="bottom"/>
          </w:tcPr>
          <w:p w14:paraId="272A0BB1"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130F5BD9"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4F433F71"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61E5A0F3"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415C6E62"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120372DB"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4A734A06" w14:textId="77777777" w:rsidTr="007F50AB">
        <w:trPr>
          <w:cantSplit/>
        </w:trPr>
        <w:tc>
          <w:tcPr>
            <w:tcW w:w="2115" w:type="dxa"/>
            <w:hideMark/>
          </w:tcPr>
          <w:p w14:paraId="7BC38BF6" w14:textId="77777777" w:rsidR="007F50AB" w:rsidRPr="00BF5AC6" w:rsidRDefault="007F50AB" w:rsidP="00BF5AC6">
            <w:pPr>
              <w:pStyle w:val="table-text"/>
            </w:pPr>
            <w:r w:rsidRPr="00BF5AC6">
              <w:t>Age</w:t>
            </w:r>
          </w:p>
          <w:p w14:paraId="17DD5EBF" w14:textId="77777777" w:rsidR="007F50AB" w:rsidRPr="00BF5AC6" w:rsidRDefault="007F50AB" w:rsidP="00BF5AC6">
            <w:pPr>
              <w:pStyle w:val="table-textindent"/>
            </w:pPr>
            <w:r w:rsidRPr="00BF5AC6">
              <w:t>18–44</w:t>
            </w:r>
          </w:p>
        </w:tc>
        <w:tc>
          <w:tcPr>
            <w:tcW w:w="1224" w:type="dxa"/>
            <w:vAlign w:val="bottom"/>
          </w:tcPr>
          <w:p w14:paraId="22887AF6" w14:textId="77777777" w:rsidR="007F50AB" w:rsidRPr="00BF5AC6" w:rsidRDefault="007F50AB" w:rsidP="00BF5AC6">
            <w:pPr>
              <w:pStyle w:val="table-text"/>
              <w:ind w:right="360"/>
              <w:jc w:val="right"/>
              <w:rPr>
                <w:rFonts w:ascii="Albany AMT, Helvetica" w:hAnsi="Albany AMT, Helvetica"/>
              </w:rPr>
            </w:pPr>
            <w:r w:rsidRPr="00BF5AC6">
              <w:t>1.418</w:t>
            </w:r>
          </w:p>
        </w:tc>
        <w:tc>
          <w:tcPr>
            <w:tcW w:w="1170" w:type="dxa"/>
            <w:vAlign w:val="bottom"/>
          </w:tcPr>
          <w:p w14:paraId="68E20455" w14:textId="77777777" w:rsidR="007F50AB" w:rsidRPr="00BF5AC6" w:rsidRDefault="007F50AB" w:rsidP="00BF5AC6">
            <w:pPr>
              <w:pStyle w:val="table-text"/>
              <w:ind w:right="360"/>
              <w:jc w:val="right"/>
              <w:rPr>
                <w:rFonts w:ascii="Albany AMT, Helvetica" w:hAnsi="Albany AMT, Helvetica"/>
              </w:rPr>
            </w:pPr>
            <w:r w:rsidRPr="00BF5AC6">
              <w:t>2.802</w:t>
            </w:r>
          </w:p>
        </w:tc>
        <w:tc>
          <w:tcPr>
            <w:tcW w:w="1080" w:type="dxa"/>
            <w:vAlign w:val="bottom"/>
          </w:tcPr>
          <w:p w14:paraId="41CD3055" w14:textId="77777777" w:rsidR="007F50AB" w:rsidRPr="00BF5AC6" w:rsidRDefault="007F50AB" w:rsidP="00BF5AC6">
            <w:pPr>
              <w:pStyle w:val="table-text"/>
              <w:ind w:right="288"/>
              <w:jc w:val="right"/>
              <w:rPr>
                <w:rFonts w:ascii="Albany AMT, Helvetica" w:hAnsi="Albany AMT, Helvetica"/>
              </w:rPr>
            </w:pPr>
            <w:r w:rsidRPr="00BF5AC6">
              <w:t>4.113</w:t>
            </w:r>
          </w:p>
        </w:tc>
        <w:tc>
          <w:tcPr>
            <w:tcW w:w="1476" w:type="dxa"/>
            <w:vAlign w:val="bottom"/>
          </w:tcPr>
          <w:p w14:paraId="77C40597" w14:textId="77777777" w:rsidR="007F50AB" w:rsidRPr="00BF5AC6" w:rsidRDefault="007F50AB" w:rsidP="00BF5AC6">
            <w:pPr>
              <w:pStyle w:val="table-text"/>
              <w:ind w:right="576"/>
              <w:jc w:val="right"/>
              <w:rPr>
                <w:rFonts w:ascii="Albany AMT, Helvetica" w:hAnsi="Albany AMT, Helvetica"/>
              </w:rPr>
            </w:pPr>
            <w:r w:rsidRPr="00BF5AC6">
              <w:t>0.855</w:t>
            </w:r>
          </w:p>
        </w:tc>
        <w:tc>
          <w:tcPr>
            <w:tcW w:w="1215" w:type="dxa"/>
            <w:vAlign w:val="bottom"/>
          </w:tcPr>
          <w:p w14:paraId="36177475" w14:textId="77777777" w:rsidR="007F50AB" w:rsidRPr="00BF5AC6" w:rsidRDefault="007F50AB" w:rsidP="00BF5AC6">
            <w:pPr>
              <w:pStyle w:val="table-text"/>
              <w:ind w:right="360"/>
              <w:jc w:val="right"/>
              <w:rPr>
                <w:rFonts w:ascii="Albany AMT, Helvetica" w:hAnsi="Albany AMT, Helvetica"/>
              </w:rPr>
            </w:pPr>
            <w:r w:rsidRPr="00BF5AC6">
              <w:t>2.183</w:t>
            </w:r>
          </w:p>
        </w:tc>
        <w:tc>
          <w:tcPr>
            <w:tcW w:w="1233" w:type="dxa"/>
            <w:vAlign w:val="bottom"/>
          </w:tcPr>
          <w:p w14:paraId="3CDB770F" w14:textId="77777777" w:rsidR="007F50AB" w:rsidRPr="00BF5AC6" w:rsidRDefault="007F50AB" w:rsidP="00BF5AC6">
            <w:pPr>
              <w:pStyle w:val="table-text"/>
              <w:ind w:right="360"/>
              <w:jc w:val="right"/>
              <w:rPr>
                <w:rFonts w:ascii="Albany AMT, Helvetica" w:hAnsi="Albany AMT, Helvetica"/>
              </w:rPr>
            </w:pPr>
            <w:r w:rsidRPr="00BF5AC6">
              <w:t>−7.372</w:t>
            </w:r>
          </w:p>
        </w:tc>
      </w:tr>
      <w:tr w:rsidR="007F50AB" w:rsidRPr="00BF5AC6" w14:paraId="49B43CA9" w14:textId="77777777" w:rsidTr="007F50AB">
        <w:trPr>
          <w:cantSplit/>
        </w:trPr>
        <w:tc>
          <w:tcPr>
            <w:tcW w:w="2115" w:type="dxa"/>
            <w:hideMark/>
          </w:tcPr>
          <w:p w14:paraId="43EB9E46" w14:textId="77777777" w:rsidR="007F50AB" w:rsidRPr="00BF5AC6" w:rsidRDefault="007F50AB" w:rsidP="00BF5AC6">
            <w:pPr>
              <w:pStyle w:val="table-textindent"/>
            </w:pPr>
            <w:r w:rsidRPr="00BF5AC6">
              <w:t>45–54</w:t>
            </w:r>
          </w:p>
        </w:tc>
        <w:tc>
          <w:tcPr>
            <w:tcW w:w="1224" w:type="dxa"/>
            <w:vAlign w:val="bottom"/>
          </w:tcPr>
          <w:p w14:paraId="4123B1F4" w14:textId="77777777" w:rsidR="007F50AB" w:rsidRPr="00BF5AC6" w:rsidRDefault="007F50AB" w:rsidP="00BF5AC6">
            <w:pPr>
              <w:pStyle w:val="table-text"/>
              <w:ind w:right="360"/>
              <w:jc w:val="right"/>
              <w:rPr>
                <w:rFonts w:ascii="Albany AMT, Helvetica" w:hAnsi="Albany AMT, Helvetica"/>
              </w:rPr>
            </w:pPr>
            <w:r w:rsidRPr="00BF5AC6">
              <w:t>1.062</w:t>
            </w:r>
          </w:p>
        </w:tc>
        <w:tc>
          <w:tcPr>
            <w:tcW w:w="1170" w:type="dxa"/>
            <w:vAlign w:val="bottom"/>
          </w:tcPr>
          <w:p w14:paraId="116EC545" w14:textId="77777777" w:rsidR="007F50AB" w:rsidRPr="00BF5AC6" w:rsidRDefault="007F50AB" w:rsidP="00BF5AC6">
            <w:pPr>
              <w:pStyle w:val="table-text"/>
              <w:ind w:right="360"/>
              <w:jc w:val="right"/>
              <w:rPr>
                <w:rFonts w:ascii="Albany AMT, Helvetica" w:hAnsi="Albany AMT, Helvetica"/>
              </w:rPr>
            </w:pPr>
            <w:r w:rsidRPr="00BF5AC6">
              <w:t>3.590</w:t>
            </w:r>
          </w:p>
        </w:tc>
        <w:tc>
          <w:tcPr>
            <w:tcW w:w="1080" w:type="dxa"/>
            <w:vAlign w:val="bottom"/>
          </w:tcPr>
          <w:p w14:paraId="6192A38F" w14:textId="77777777" w:rsidR="007F50AB" w:rsidRPr="00BF5AC6" w:rsidRDefault="007F50AB" w:rsidP="00BF5AC6">
            <w:pPr>
              <w:pStyle w:val="table-text"/>
              <w:ind w:right="288"/>
              <w:jc w:val="right"/>
              <w:rPr>
                <w:rFonts w:ascii="Albany AMT, Helvetica" w:hAnsi="Albany AMT, Helvetica"/>
              </w:rPr>
            </w:pPr>
            <w:r w:rsidRPr="00BF5AC6">
              <w:t>3.940</w:t>
            </w:r>
          </w:p>
        </w:tc>
        <w:tc>
          <w:tcPr>
            <w:tcW w:w="1476" w:type="dxa"/>
            <w:vAlign w:val="bottom"/>
          </w:tcPr>
          <w:p w14:paraId="51998754" w14:textId="77777777" w:rsidR="007F50AB" w:rsidRPr="00BF5AC6" w:rsidRDefault="007F50AB" w:rsidP="00BF5AC6">
            <w:pPr>
              <w:pStyle w:val="table-text"/>
              <w:ind w:right="576"/>
              <w:jc w:val="right"/>
              <w:rPr>
                <w:rFonts w:ascii="Albany AMT, Helvetica" w:hAnsi="Albany AMT, Helvetica"/>
              </w:rPr>
            </w:pPr>
            <w:r w:rsidRPr="00BF5AC6">
              <w:t>0.724</w:t>
            </w:r>
          </w:p>
        </w:tc>
        <w:tc>
          <w:tcPr>
            <w:tcW w:w="1215" w:type="dxa"/>
            <w:vAlign w:val="bottom"/>
          </w:tcPr>
          <w:p w14:paraId="09E98E51" w14:textId="77777777" w:rsidR="007F50AB" w:rsidRPr="00BF5AC6" w:rsidRDefault="007F50AB" w:rsidP="00BF5AC6">
            <w:pPr>
              <w:pStyle w:val="table-text"/>
              <w:ind w:right="360"/>
              <w:jc w:val="right"/>
              <w:rPr>
                <w:rFonts w:ascii="Albany AMT, Helvetica" w:hAnsi="Albany AMT, Helvetica"/>
              </w:rPr>
            </w:pPr>
            <w:r w:rsidRPr="00BF5AC6">
              <w:t>2.991</w:t>
            </w:r>
          </w:p>
        </w:tc>
        <w:tc>
          <w:tcPr>
            <w:tcW w:w="1233" w:type="dxa"/>
            <w:vAlign w:val="bottom"/>
          </w:tcPr>
          <w:p w14:paraId="60056302" w14:textId="77777777" w:rsidR="007F50AB" w:rsidRPr="00BF5AC6" w:rsidRDefault="007F50AB" w:rsidP="00BF5AC6">
            <w:pPr>
              <w:pStyle w:val="table-text"/>
              <w:ind w:right="360"/>
              <w:jc w:val="right"/>
              <w:rPr>
                <w:rFonts w:ascii="Albany AMT, Helvetica" w:hAnsi="Albany AMT, Helvetica"/>
              </w:rPr>
            </w:pPr>
            <w:r w:rsidRPr="00BF5AC6">
              <w:t>−4.414</w:t>
            </w:r>
          </w:p>
        </w:tc>
      </w:tr>
      <w:tr w:rsidR="007F50AB" w:rsidRPr="00BF5AC6" w14:paraId="357DB8EF" w14:textId="77777777" w:rsidTr="007F50AB">
        <w:trPr>
          <w:cantSplit/>
        </w:trPr>
        <w:tc>
          <w:tcPr>
            <w:tcW w:w="2115" w:type="dxa"/>
            <w:hideMark/>
          </w:tcPr>
          <w:p w14:paraId="2287FFAE" w14:textId="77777777" w:rsidR="007F50AB" w:rsidRPr="00BF5AC6" w:rsidRDefault="007F50AB" w:rsidP="00BF5AC6">
            <w:pPr>
              <w:pStyle w:val="table-textindent"/>
            </w:pPr>
            <w:r w:rsidRPr="00BF5AC6">
              <w:t>55–64</w:t>
            </w:r>
          </w:p>
        </w:tc>
        <w:tc>
          <w:tcPr>
            <w:tcW w:w="1224" w:type="dxa"/>
            <w:vAlign w:val="bottom"/>
          </w:tcPr>
          <w:p w14:paraId="56687958" w14:textId="77777777" w:rsidR="007F50AB" w:rsidRPr="00BF5AC6" w:rsidRDefault="007F50AB" w:rsidP="00BF5AC6">
            <w:pPr>
              <w:pStyle w:val="table-text"/>
              <w:ind w:right="360"/>
              <w:jc w:val="right"/>
              <w:rPr>
                <w:rFonts w:ascii="Albany AMT, Helvetica" w:hAnsi="Albany AMT, Helvetica"/>
              </w:rPr>
            </w:pPr>
            <w:r w:rsidRPr="00BF5AC6">
              <w:t>0.665</w:t>
            </w:r>
          </w:p>
        </w:tc>
        <w:tc>
          <w:tcPr>
            <w:tcW w:w="1170" w:type="dxa"/>
            <w:vAlign w:val="bottom"/>
          </w:tcPr>
          <w:p w14:paraId="01041B96" w14:textId="77777777" w:rsidR="007F50AB" w:rsidRPr="00BF5AC6" w:rsidRDefault="007F50AB" w:rsidP="00BF5AC6">
            <w:pPr>
              <w:pStyle w:val="table-text"/>
              <w:ind w:right="360"/>
              <w:jc w:val="right"/>
              <w:rPr>
                <w:rFonts w:ascii="Albany AMT, Helvetica" w:hAnsi="Albany AMT, Helvetica"/>
              </w:rPr>
            </w:pPr>
            <w:r w:rsidRPr="00BF5AC6">
              <w:t>1.732</w:t>
            </w:r>
          </w:p>
        </w:tc>
        <w:tc>
          <w:tcPr>
            <w:tcW w:w="1080" w:type="dxa"/>
            <w:vAlign w:val="bottom"/>
          </w:tcPr>
          <w:p w14:paraId="15A2EB36" w14:textId="77777777" w:rsidR="007F50AB" w:rsidRPr="00BF5AC6" w:rsidRDefault="007F50AB" w:rsidP="00BF5AC6">
            <w:pPr>
              <w:pStyle w:val="table-text"/>
              <w:ind w:right="288"/>
              <w:jc w:val="right"/>
              <w:rPr>
                <w:rFonts w:ascii="Albany AMT, Helvetica" w:hAnsi="Albany AMT, Helvetica"/>
              </w:rPr>
            </w:pPr>
            <w:r w:rsidRPr="00BF5AC6">
              <w:t>1.781</w:t>
            </w:r>
          </w:p>
        </w:tc>
        <w:tc>
          <w:tcPr>
            <w:tcW w:w="1476" w:type="dxa"/>
            <w:vAlign w:val="bottom"/>
          </w:tcPr>
          <w:p w14:paraId="2626466B" w14:textId="77777777" w:rsidR="007F50AB" w:rsidRPr="00BF5AC6" w:rsidRDefault="007F50AB" w:rsidP="00BF5AC6">
            <w:pPr>
              <w:pStyle w:val="table-text"/>
              <w:ind w:right="576"/>
              <w:jc w:val="right"/>
              <w:rPr>
                <w:rFonts w:ascii="Albany AMT, Helvetica" w:hAnsi="Albany AMT, Helvetica"/>
              </w:rPr>
            </w:pPr>
            <w:r w:rsidRPr="00BF5AC6">
              <w:t>0.485</w:t>
            </w:r>
          </w:p>
        </w:tc>
        <w:tc>
          <w:tcPr>
            <w:tcW w:w="1215" w:type="dxa"/>
            <w:vAlign w:val="bottom"/>
          </w:tcPr>
          <w:p w14:paraId="25684702" w14:textId="77777777" w:rsidR="007F50AB" w:rsidRPr="00BF5AC6" w:rsidRDefault="007F50AB" w:rsidP="00BF5AC6">
            <w:pPr>
              <w:pStyle w:val="table-text"/>
              <w:ind w:right="360"/>
              <w:jc w:val="right"/>
              <w:rPr>
                <w:rFonts w:ascii="Albany AMT, Helvetica" w:hAnsi="Albany AMT, Helvetica"/>
              </w:rPr>
            </w:pPr>
            <w:r w:rsidRPr="00BF5AC6">
              <w:t>1.813</w:t>
            </w:r>
          </w:p>
        </w:tc>
        <w:tc>
          <w:tcPr>
            <w:tcW w:w="1233" w:type="dxa"/>
            <w:vAlign w:val="bottom"/>
          </w:tcPr>
          <w:p w14:paraId="2C78E88A" w14:textId="77777777" w:rsidR="007F50AB" w:rsidRPr="00BF5AC6" w:rsidRDefault="007F50AB" w:rsidP="00BF5AC6">
            <w:pPr>
              <w:pStyle w:val="table-text"/>
              <w:ind w:right="360"/>
              <w:jc w:val="right"/>
              <w:rPr>
                <w:rFonts w:ascii="Albany AMT, Helvetica" w:hAnsi="Albany AMT, Helvetica"/>
              </w:rPr>
            </w:pPr>
            <w:r w:rsidRPr="00BF5AC6">
              <w:t>−2.696</w:t>
            </w:r>
          </w:p>
        </w:tc>
      </w:tr>
      <w:tr w:rsidR="007F50AB" w:rsidRPr="00BF5AC6" w14:paraId="16706B29" w14:textId="77777777" w:rsidTr="007F50AB">
        <w:trPr>
          <w:cantSplit/>
        </w:trPr>
        <w:tc>
          <w:tcPr>
            <w:tcW w:w="2115" w:type="dxa"/>
            <w:hideMark/>
          </w:tcPr>
          <w:p w14:paraId="332C6CE6" w14:textId="77777777" w:rsidR="007F50AB" w:rsidRPr="00BF5AC6" w:rsidRDefault="007F50AB" w:rsidP="00BF5AC6">
            <w:pPr>
              <w:pStyle w:val="table-textindent"/>
            </w:pPr>
            <w:r w:rsidRPr="00BF5AC6">
              <w:t>65–74</w:t>
            </w:r>
          </w:p>
        </w:tc>
        <w:tc>
          <w:tcPr>
            <w:tcW w:w="1224" w:type="dxa"/>
            <w:vAlign w:val="bottom"/>
          </w:tcPr>
          <w:p w14:paraId="4A5A7B09"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0C2EED0D"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7F48CAF5"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269F24E6"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425743D3"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28D1DF4E"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0B83AA50" w14:textId="77777777" w:rsidTr="007F50AB">
        <w:trPr>
          <w:cantSplit/>
        </w:trPr>
        <w:tc>
          <w:tcPr>
            <w:tcW w:w="2115" w:type="dxa"/>
            <w:hideMark/>
          </w:tcPr>
          <w:p w14:paraId="71CBC3BB" w14:textId="77777777" w:rsidR="007F50AB" w:rsidRPr="00BF5AC6" w:rsidRDefault="007F50AB" w:rsidP="00BF5AC6">
            <w:pPr>
              <w:pStyle w:val="table-textindent"/>
            </w:pPr>
            <w:r w:rsidRPr="00BF5AC6">
              <w:t>75+</w:t>
            </w:r>
          </w:p>
        </w:tc>
        <w:tc>
          <w:tcPr>
            <w:tcW w:w="1224" w:type="dxa"/>
            <w:vAlign w:val="bottom"/>
          </w:tcPr>
          <w:p w14:paraId="3120D3D9" w14:textId="77777777" w:rsidR="007F50AB" w:rsidRPr="00BF5AC6" w:rsidRDefault="007F50AB" w:rsidP="00BF5AC6">
            <w:pPr>
              <w:pStyle w:val="table-text"/>
              <w:ind w:right="360"/>
              <w:jc w:val="right"/>
              <w:rPr>
                <w:rFonts w:ascii="Albany AMT, Helvetica" w:hAnsi="Albany AMT, Helvetica"/>
              </w:rPr>
            </w:pPr>
            <w:r w:rsidRPr="00BF5AC6">
              <w:t>−0.206</w:t>
            </w:r>
          </w:p>
        </w:tc>
        <w:tc>
          <w:tcPr>
            <w:tcW w:w="1170" w:type="dxa"/>
            <w:vAlign w:val="bottom"/>
          </w:tcPr>
          <w:p w14:paraId="536BE97F" w14:textId="77777777" w:rsidR="007F50AB" w:rsidRPr="00BF5AC6" w:rsidRDefault="007F50AB" w:rsidP="00BF5AC6">
            <w:pPr>
              <w:pStyle w:val="table-text"/>
              <w:ind w:right="360"/>
              <w:jc w:val="right"/>
              <w:rPr>
                <w:rFonts w:ascii="Albany AMT, Helvetica" w:hAnsi="Albany AMT, Helvetica"/>
              </w:rPr>
            </w:pPr>
            <w:r w:rsidRPr="00BF5AC6">
              <w:t>−1.647</w:t>
            </w:r>
          </w:p>
        </w:tc>
        <w:tc>
          <w:tcPr>
            <w:tcW w:w="1080" w:type="dxa"/>
            <w:vAlign w:val="bottom"/>
          </w:tcPr>
          <w:p w14:paraId="6DE999C8" w14:textId="77777777" w:rsidR="007F50AB" w:rsidRPr="00BF5AC6" w:rsidRDefault="007F50AB" w:rsidP="00BF5AC6">
            <w:pPr>
              <w:pStyle w:val="table-text"/>
              <w:ind w:right="288"/>
              <w:jc w:val="right"/>
              <w:rPr>
                <w:rFonts w:ascii="Albany AMT, Helvetica" w:hAnsi="Albany AMT, Helvetica"/>
              </w:rPr>
            </w:pPr>
            <w:r w:rsidRPr="00BF5AC6">
              <w:t>−1.966</w:t>
            </w:r>
          </w:p>
        </w:tc>
        <w:tc>
          <w:tcPr>
            <w:tcW w:w="1476" w:type="dxa"/>
            <w:vAlign w:val="bottom"/>
          </w:tcPr>
          <w:p w14:paraId="35BD7608" w14:textId="77777777" w:rsidR="007F50AB" w:rsidRPr="00BF5AC6" w:rsidRDefault="007F50AB" w:rsidP="00BF5AC6">
            <w:pPr>
              <w:pStyle w:val="table-text"/>
              <w:ind w:right="576"/>
              <w:jc w:val="right"/>
              <w:rPr>
                <w:rFonts w:ascii="Albany AMT, Helvetica" w:hAnsi="Albany AMT, Helvetica"/>
              </w:rPr>
            </w:pPr>
            <w:r w:rsidRPr="00BF5AC6">
              <w:t>−0.310</w:t>
            </w:r>
          </w:p>
        </w:tc>
        <w:tc>
          <w:tcPr>
            <w:tcW w:w="1215" w:type="dxa"/>
            <w:vAlign w:val="bottom"/>
          </w:tcPr>
          <w:p w14:paraId="4065EBCB" w14:textId="77777777" w:rsidR="007F50AB" w:rsidRPr="00BF5AC6" w:rsidRDefault="007F50AB" w:rsidP="00BF5AC6">
            <w:pPr>
              <w:pStyle w:val="table-text"/>
              <w:ind w:right="360"/>
              <w:jc w:val="right"/>
              <w:rPr>
                <w:rFonts w:ascii="Albany AMT, Helvetica" w:hAnsi="Albany AMT, Helvetica"/>
              </w:rPr>
            </w:pPr>
            <w:r w:rsidRPr="00BF5AC6">
              <w:t>−1.629</w:t>
            </w:r>
          </w:p>
        </w:tc>
        <w:tc>
          <w:tcPr>
            <w:tcW w:w="1233" w:type="dxa"/>
            <w:vAlign w:val="bottom"/>
          </w:tcPr>
          <w:p w14:paraId="2113B140" w14:textId="77777777" w:rsidR="007F50AB" w:rsidRPr="00BF5AC6" w:rsidRDefault="007F50AB" w:rsidP="00BF5AC6">
            <w:pPr>
              <w:pStyle w:val="table-text"/>
              <w:ind w:right="360"/>
              <w:jc w:val="right"/>
              <w:rPr>
                <w:rFonts w:ascii="Albany AMT, Helvetica" w:hAnsi="Albany AMT, Helvetica"/>
              </w:rPr>
            </w:pPr>
            <w:r w:rsidRPr="00BF5AC6">
              <w:t>4.983</w:t>
            </w:r>
          </w:p>
        </w:tc>
      </w:tr>
      <w:tr w:rsidR="007F50AB" w:rsidRPr="00BF5AC6" w14:paraId="66E1F065" w14:textId="77777777" w:rsidTr="007F50AB">
        <w:trPr>
          <w:cantSplit/>
        </w:trPr>
        <w:tc>
          <w:tcPr>
            <w:tcW w:w="2115" w:type="dxa"/>
            <w:hideMark/>
          </w:tcPr>
          <w:p w14:paraId="55296C2B" w14:textId="77777777" w:rsidR="007F50AB" w:rsidRPr="00BF5AC6" w:rsidRDefault="007F50AB" w:rsidP="00BF5AC6">
            <w:pPr>
              <w:pStyle w:val="table-text"/>
            </w:pPr>
            <w:r w:rsidRPr="00BF5AC6">
              <w:t>Gender</w:t>
            </w:r>
          </w:p>
          <w:p w14:paraId="312794CC" w14:textId="77777777" w:rsidR="007F50AB" w:rsidRPr="00BF5AC6" w:rsidRDefault="007F50AB" w:rsidP="00BF5AC6">
            <w:pPr>
              <w:pStyle w:val="table-textindent"/>
            </w:pPr>
            <w:r w:rsidRPr="00BF5AC6">
              <w:t>Male</w:t>
            </w:r>
          </w:p>
        </w:tc>
        <w:tc>
          <w:tcPr>
            <w:tcW w:w="1224" w:type="dxa"/>
            <w:vAlign w:val="bottom"/>
          </w:tcPr>
          <w:p w14:paraId="56843485" w14:textId="77777777" w:rsidR="007F50AB" w:rsidRPr="00BF5AC6" w:rsidRDefault="007F50AB" w:rsidP="00BF5AC6">
            <w:pPr>
              <w:pStyle w:val="table-text"/>
              <w:ind w:right="360"/>
              <w:jc w:val="right"/>
              <w:rPr>
                <w:rFonts w:ascii="Albany AMT, Helvetica" w:hAnsi="Albany AMT, Helvetica"/>
              </w:rPr>
            </w:pPr>
            <w:r w:rsidRPr="00BF5AC6">
              <w:t>1.038</w:t>
            </w:r>
          </w:p>
        </w:tc>
        <w:tc>
          <w:tcPr>
            <w:tcW w:w="1170" w:type="dxa"/>
            <w:vAlign w:val="bottom"/>
          </w:tcPr>
          <w:p w14:paraId="28DFA710" w14:textId="77777777" w:rsidR="007F50AB" w:rsidRPr="00BF5AC6" w:rsidRDefault="007F50AB" w:rsidP="00BF5AC6">
            <w:pPr>
              <w:pStyle w:val="table-text"/>
              <w:ind w:right="360"/>
              <w:jc w:val="right"/>
              <w:rPr>
                <w:rFonts w:ascii="Albany AMT, Helvetica" w:hAnsi="Albany AMT, Helvetica"/>
              </w:rPr>
            </w:pPr>
            <w:r w:rsidRPr="00BF5AC6">
              <w:t>0.437</w:t>
            </w:r>
          </w:p>
        </w:tc>
        <w:tc>
          <w:tcPr>
            <w:tcW w:w="1080" w:type="dxa"/>
            <w:vAlign w:val="bottom"/>
          </w:tcPr>
          <w:p w14:paraId="2718D500" w14:textId="77777777" w:rsidR="007F50AB" w:rsidRPr="00BF5AC6" w:rsidRDefault="007F50AB" w:rsidP="00BF5AC6">
            <w:pPr>
              <w:pStyle w:val="table-text"/>
              <w:ind w:right="288"/>
              <w:jc w:val="right"/>
              <w:rPr>
                <w:rFonts w:ascii="Albany AMT, Helvetica" w:hAnsi="Albany AMT, Helvetica"/>
              </w:rPr>
            </w:pPr>
            <w:r w:rsidRPr="00BF5AC6">
              <w:t>0.098</w:t>
            </w:r>
          </w:p>
        </w:tc>
        <w:tc>
          <w:tcPr>
            <w:tcW w:w="1476" w:type="dxa"/>
            <w:vAlign w:val="bottom"/>
          </w:tcPr>
          <w:p w14:paraId="7EB01FB6" w14:textId="77777777" w:rsidR="007F50AB" w:rsidRPr="00BF5AC6" w:rsidRDefault="007F50AB" w:rsidP="00BF5AC6">
            <w:pPr>
              <w:pStyle w:val="table-text"/>
              <w:ind w:right="576"/>
              <w:jc w:val="right"/>
              <w:rPr>
                <w:rFonts w:ascii="Albany AMT, Helvetica" w:hAnsi="Albany AMT, Helvetica"/>
              </w:rPr>
            </w:pPr>
            <w:r w:rsidRPr="00BF5AC6">
              <w:t>1.041</w:t>
            </w:r>
          </w:p>
        </w:tc>
        <w:tc>
          <w:tcPr>
            <w:tcW w:w="1215" w:type="dxa"/>
            <w:vAlign w:val="bottom"/>
          </w:tcPr>
          <w:p w14:paraId="45BD8A98" w14:textId="77777777" w:rsidR="007F50AB" w:rsidRPr="00BF5AC6" w:rsidRDefault="007F50AB" w:rsidP="00BF5AC6">
            <w:pPr>
              <w:pStyle w:val="table-text"/>
              <w:ind w:right="360"/>
              <w:jc w:val="right"/>
              <w:rPr>
                <w:rFonts w:ascii="Albany AMT, Helvetica" w:hAnsi="Albany AMT, Helvetica"/>
              </w:rPr>
            </w:pPr>
            <w:r w:rsidRPr="00BF5AC6">
              <w:t>−0.396</w:t>
            </w:r>
          </w:p>
        </w:tc>
        <w:tc>
          <w:tcPr>
            <w:tcW w:w="1233" w:type="dxa"/>
            <w:vAlign w:val="bottom"/>
          </w:tcPr>
          <w:p w14:paraId="137ABE44" w14:textId="77777777" w:rsidR="007F50AB" w:rsidRPr="00BF5AC6" w:rsidRDefault="007F50AB" w:rsidP="00BF5AC6">
            <w:pPr>
              <w:pStyle w:val="table-text"/>
              <w:ind w:right="360"/>
              <w:jc w:val="right"/>
              <w:rPr>
                <w:rFonts w:ascii="Albany AMT, Helvetica" w:hAnsi="Albany AMT, Helvetica"/>
              </w:rPr>
            </w:pPr>
            <w:r w:rsidRPr="00BF5AC6">
              <w:t>−0.065</w:t>
            </w:r>
          </w:p>
        </w:tc>
      </w:tr>
      <w:tr w:rsidR="007F50AB" w:rsidRPr="00BF5AC6" w14:paraId="21D25CA7" w14:textId="77777777" w:rsidTr="007F50AB">
        <w:trPr>
          <w:cantSplit/>
        </w:trPr>
        <w:tc>
          <w:tcPr>
            <w:tcW w:w="2115" w:type="dxa"/>
            <w:hideMark/>
          </w:tcPr>
          <w:p w14:paraId="04D04DA7" w14:textId="77777777" w:rsidR="007F50AB" w:rsidRPr="00BF5AC6" w:rsidRDefault="007F50AB" w:rsidP="00BF5AC6">
            <w:pPr>
              <w:pStyle w:val="table-textindent"/>
            </w:pPr>
            <w:r w:rsidRPr="00BF5AC6">
              <w:t>Female</w:t>
            </w:r>
          </w:p>
        </w:tc>
        <w:tc>
          <w:tcPr>
            <w:tcW w:w="1224" w:type="dxa"/>
            <w:vAlign w:val="bottom"/>
          </w:tcPr>
          <w:p w14:paraId="463FB5EA"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1532BF55"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56E2D3E1"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56E73AD3"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7FC8938E"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4CD1A5CC"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5947CD6D" w14:textId="77777777" w:rsidTr="007F50AB">
        <w:trPr>
          <w:cantSplit/>
        </w:trPr>
        <w:tc>
          <w:tcPr>
            <w:tcW w:w="2115" w:type="dxa"/>
            <w:hideMark/>
          </w:tcPr>
          <w:p w14:paraId="1E392878" w14:textId="77777777" w:rsidR="007F50AB" w:rsidRPr="00BF5AC6" w:rsidRDefault="007F50AB" w:rsidP="00BF5AC6">
            <w:pPr>
              <w:pStyle w:val="table-text"/>
            </w:pPr>
            <w:r w:rsidRPr="00BF5AC6">
              <w:t>Education</w:t>
            </w:r>
          </w:p>
          <w:p w14:paraId="11D2471B" w14:textId="77777777" w:rsidR="007F50AB" w:rsidRPr="00BF5AC6" w:rsidRDefault="007F50AB" w:rsidP="00BF5AC6">
            <w:pPr>
              <w:pStyle w:val="table-textindent"/>
            </w:pPr>
            <w:r w:rsidRPr="00BF5AC6">
              <w:t>8th Grade or less</w:t>
            </w:r>
          </w:p>
        </w:tc>
        <w:tc>
          <w:tcPr>
            <w:tcW w:w="1224" w:type="dxa"/>
            <w:vAlign w:val="bottom"/>
          </w:tcPr>
          <w:p w14:paraId="4AFEA389" w14:textId="77777777" w:rsidR="007F50AB" w:rsidRPr="00BF5AC6" w:rsidRDefault="007F50AB" w:rsidP="00BF5AC6">
            <w:pPr>
              <w:pStyle w:val="table-text"/>
              <w:ind w:right="360"/>
              <w:jc w:val="right"/>
              <w:rPr>
                <w:rFonts w:ascii="Albany AMT, Helvetica" w:hAnsi="Albany AMT, Helvetica"/>
              </w:rPr>
            </w:pPr>
            <w:r w:rsidRPr="00BF5AC6">
              <w:t>−1.163</w:t>
            </w:r>
          </w:p>
        </w:tc>
        <w:tc>
          <w:tcPr>
            <w:tcW w:w="1170" w:type="dxa"/>
            <w:vAlign w:val="bottom"/>
          </w:tcPr>
          <w:p w14:paraId="25D4989C" w14:textId="77777777" w:rsidR="007F50AB" w:rsidRPr="00BF5AC6" w:rsidRDefault="007F50AB" w:rsidP="00BF5AC6">
            <w:pPr>
              <w:pStyle w:val="table-text"/>
              <w:ind w:right="360"/>
              <w:jc w:val="right"/>
              <w:rPr>
                <w:rFonts w:ascii="Albany AMT, Helvetica" w:hAnsi="Albany AMT, Helvetica"/>
              </w:rPr>
            </w:pPr>
            <w:r w:rsidRPr="00BF5AC6">
              <w:t>−1.917</w:t>
            </w:r>
          </w:p>
        </w:tc>
        <w:tc>
          <w:tcPr>
            <w:tcW w:w="1080" w:type="dxa"/>
            <w:vAlign w:val="bottom"/>
          </w:tcPr>
          <w:p w14:paraId="67EF6A57" w14:textId="77777777" w:rsidR="007F50AB" w:rsidRPr="00BF5AC6" w:rsidRDefault="007F50AB" w:rsidP="00BF5AC6">
            <w:pPr>
              <w:pStyle w:val="table-text"/>
              <w:ind w:right="288"/>
              <w:jc w:val="right"/>
              <w:rPr>
                <w:rFonts w:ascii="Albany AMT, Helvetica" w:hAnsi="Albany AMT, Helvetica"/>
              </w:rPr>
            </w:pPr>
            <w:r w:rsidRPr="00BF5AC6">
              <w:t>−2.175</w:t>
            </w:r>
          </w:p>
        </w:tc>
        <w:tc>
          <w:tcPr>
            <w:tcW w:w="1476" w:type="dxa"/>
            <w:vAlign w:val="bottom"/>
          </w:tcPr>
          <w:p w14:paraId="66CF8B5B" w14:textId="77777777" w:rsidR="007F50AB" w:rsidRPr="00BF5AC6" w:rsidRDefault="007F50AB" w:rsidP="00BF5AC6">
            <w:pPr>
              <w:pStyle w:val="table-text"/>
              <w:ind w:right="576"/>
              <w:jc w:val="right"/>
              <w:rPr>
                <w:rFonts w:ascii="Albany AMT, Helvetica" w:hAnsi="Albany AMT, Helvetica"/>
              </w:rPr>
            </w:pPr>
            <w:r w:rsidRPr="00BF5AC6">
              <w:t>1.867</w:t>
            </w:r>
          </w:p>
        </w:tc>
        <w:tc>
          <w:tcPr>
            <w:tcW w:w="1215" w:type="dxa"/>
            <w:vAlign w:val="bottom"/>
          </w:tcPr>
          <w:p w14:paraId="432216A6" w14:textId="77777777" w:rsidR="007F50AB" w:rsidRPr="00BF5AC6" w:rsidRDefault="007F50AB" w:rsidP="00BF5AC6">
            <w:pPr>
              <w:pStyle w:val="table-text"/>
              <w:ind w:right="360"/>
              <w:jc w:val="right"/>
              <w:rPr>
                <w:rFonts w:ascii="Albany AMT, Helvetica" w:hAnsi="Albany AMT, Helvetica"/>
              </w:rPr>
            </w:pPr>
            <w:r w:rsidRPr="00BF5AC6">
              <w:t>0.794</w:t>
            </w:r>
          </w:p>
        </w:tc>
        <w:tc>
          <w:tcPr>
            <w:tcW w:w="1233" w:type="dxa"/>
            <w:vAlign w:val="bottom"/>
          </w:tcPr>
          <w:p w14:paraId="0DCBAA10" w14:textId="77777777" w:rsidR="007F50AB" w:rsidRPr="00BF5AC6" w:rsidRDefault="007F50AB" w:rsidP="00BF5AC6">
            <w:pPr>
              <w:pStyle w:val="table-text"/>
              <w:ind w:right="360"/>
              <w:jc w:val="right"/>
              <w:rPr>
                <w:rFonts w:ascii="Albany AMT, Helvetica" w:hAnsi="Albany AMT, Helvetica"/>
              </w:rPr>
            </w:pPr>
            <w:r w:rsidRPr="00BF5AC6">
              <w:t>1.236</w:t>
            </w:r>
          </w:p>
        </w:tc>
      </w:tr>
      <w:tr w:rsidR="007F50AB" w:rsidRPr="00BF5AC6" w14:paraId="4CDA0D5D" w14:textId="77777777" w:rsidTr="007F50AB">
        <w:trPr>
          <w:cantSplit/>
        </w:trPr>
        <w:tc>
          <w:tcPr>
            <w:tcW w:w="2115" w:type="dxa"/>
            <w:hideMark/>
          </w:tcPr>
          <w:p w14:paraId="32A0AF7B" w14:textId="77777777" w:rsidR="007F50AB" w:rsidRPr="00BF5AC6" w:rsidRDefault="007F50AB" w:rsidP="00BF5AC6">
            <w:pPr>
              <w:pStyle w:val="table-textindent"/>
            </w:pPr>
            <w:r w:rsidRPr="00BF5AC6">
              <w:t>Some High School</w:t>
            </w:r>
          </w:p>
        </w:tc>
        <w:tc>
          <w:tcPr>
            <w:tcW w:w="1224" w:type="dxa"/>
            <w:vAlign w:val="bottom"/>
          </w:tcPr>
          <w:p w14:paraId="5978D634" w14:textId="77777777" w:rsidR="007F50AB" w:rsidRPr="00BF5AC6" w:rsidRDefault="007F50AB" w:rsidP="00BF5AC6">
            <w:pPr>
              <w:pStyle w:val="table-text"/>
              <w:ind w:right="360"/>
              <w:jc w:val="right"/>
              <w:rPr>
                <w:rFonts w:ascii="Albany AMT, Helvetica" w:hAnsi="Albany AMT, Helvetica"/>
              </w:rPr>
            </w:pPr>
            <w:r w:rsidRPr="00BF5AC6">
              <w:t>−0.100</w:t>
            </w:r>
          </w:p>
        </w:tc>
        <w:tc>
          <w:tcPr>
            <w:tcW w:w="1170" w:type="dxa"/>
            <w:vAlign w:val="bottom"/>
          </w:tcPr>
          <w:p w14:paraId="0BBE5E8A" w14:textId="77777777" w:rsidR="007F50AB" w:rsidRPr="00BF5AC6" w:rsidRDefault="007F50AB" w:rsidP="00BF5AC6">
            <w:pPr>
              <w:pStyle w:val="table-text"/>
              <w:ind w:right="360"/>
              <w:jc w:val="right"/>
              <w:rPr>
                <w:rFonts w:ascii="Albany AMT, Helvetica" w:hAnsi="Albany AMT, Helvetica"/>
              </w:rPr>
            </w:pPr>
            <w:r w:rsidRPr="00BF5AC6">
              <w:t>−1.124</w:t>
            </w:r>
          </w:p>
        </w:tc>
        <w:tc>
          <w:tcPr>
            <w:tcW w:w="1080" w:type="dxa"/>
            <w:vAlign w:val="bottom"/>
          </w:tcPr>
          <w:p w14:paraId="213D78DA" w14:textId="77777777" w:rsidR="007F50AB" w:rsidRPr="00BF5AC6" w:rsidRDefault="007F50AB" w:rsidP="00BF5AC6">
            <w:pPr>
              <w:pStyle w:val="table-text"/>
              <w:ind w:right="288"/>
              <w:jc w:val="right"/>
              <w:rPr>
                <w:rFonts w:ascii="Albany AMT, Helvetica" w:hAnsi="Albany AMT, Helvetica"/>
              </w:rPr>
            </w:pPr>
            <w:r w:rsidRPr="00BF5AC6">
              <w:t>−1.163</w:t>
            </w:r>
          </w:p>
        </w:tc>
        <w:tc>
          <w:tcPr>
            <w:tcW w:w="1476" w:type="dxa"/>
            <w:vAlign w:val="bottom"/>
          </w:tcPr>
          <w:p w14:paraId="4E51F6D2" w14:textId="77777777" w:rsidR="007F50AB" w:rsidRPr="00BF5AC6" w:rsidRDefault="007F50AB" w:rsidP="00BF5AC6">
            <w:pPr>
              <w:pStyle w:val="table-text"/>
              <w:ind w:right="576"/>
              <w:jc w:val="right"/>
              <w:rPr>
                <w:rFonts w:ascii="Albany AMT, Helvetica" w:hAnsi="Albany AMT, Helvetica"/>
              </w:rPr>
            </w:pPr>
            <w:r w:rsidRPr="00BF5AC6">
              <w:t>1.270</w:t>
            </w:r>
          </w:p>
        </w:tc>
        <w:tc>
          <w:tcPr>
            <w:tcW w:w="1215" w:type="dxa"/>
            <w:vAlign w:val="bottom"/>
          </w:tcPr>
          <w:p w14:paraId="3976B5E6" w14:textId="77777777" w:rsidR="007F50AB" w:rsidRPr="00BF5AC6" w:rsidRDefault="007F50AB" w:rsidP="00BF5AC6">
            <w:pPr>
              <w:pStyle w:val="table-text"/>
              <w:ind w:right="360"/>
              <w:jc w:val="right"/>
              <w:rPr>
                <w:rFonts w:ascii="Albany AMT, Helvetica" w:hAnsi="Albany AMT, Helvetica"/>
              </w:rPr>
            </w:pPr>
            <w:r w:rsidRPr="00BF5AC6">
              <w:t>0.787</w:t>
            </w:r>
          </w:p>
        </w:tc>
        <w:tc>
          <w:tcPr>
            <w:tcW w:w="1233" w:type="dxa"/>
            <w:vAlign w:val="bottom"/>
          </w:tcPr>
          <w:p w14:paraId="1A2D09B4" w14:textId="77777777" w:rsidR="007F50AB" w:rsidRPr="00BF5AC6" w:rsidRDefault="007F50AB" w:rsidP="00BF5AC6">
            <w:pPr>
              <w:pStyle w:val="table-text"/>
              <w:ind w:right="360"/>
              <w:jc w:val="right"/>
              <w:rPr>
                <w:rFonts w:ascii="Albany AMT, Helvetica" w:hAnsi="Albany AMT, Helvetica"/>
              </w:rPr>
            </w:pPr>
            <w:r w:rsidRPr="00BF5AC6">
              <w:t>0.856</w:t>
            </w:r>
          </w:p>
        </w:tc>
      </w:tr>
      <w:tr w:rsidR="007F50AB" w:rsidRPr="00BF5AC6" w14:paraId="132B7837" w14:textId="77777777" w:rsidTr="007F50AB">
        <w:trPr>
          <w:cantSplit/>
        </w:trPr>
        <w:tc>
          <w:tcPr>
            <w:tcW w:w="2115" w:type="dxa"/>
            <w:hideMark/>
          </w:tcPr>
          <w:p w14:paraId="643F93DB" w14:textId="77777777" w:rsidR="007F50AB" w:rsidRPr="00BF5AC6" w:rsidRDefault="007F50AB" w:rsidP="00BF5AC6">
            <w:pPr>
              <w:pStyle w:val="table-textindent"/>
            </w:pPr>
            <w:r w:rsidRPr="00BF5AC6">
              <w:t>High School</w:t>
            </w:r>
          </w:p>
        </w:tc>
        <w:tc>
          <w:tcPr>
            <w:tcW w:w="1224" w:type="dxa"/>
            <w:vAlign w:val="bottom"/>
          </w:tcPr>
          <w:p w14:paraId="7618280D"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17C55F5B"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09E7D771"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1E40B211"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32FBE981"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0539BD9A"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3280F352" w14:textId="77777777" w:rsidTr="007F50AB">
        <w:trPr>
          <w:cantSplit/>
        </w:trPr>
        <w:tc>
          <w:tcPr>
            <w:tcW w:w="2115" w:type="dxa"/>
            <w:hideMark/>
          </w:tcPr>
          <w:p w14:paraId="05AFA376" w14:textId="77777777" w:rsidR="007F50AB" w:rsidRPr="00BF5AC6" w:rsidRDefault="007F50AB" w:rsidP="00BF5AC6">
            <w:pPr>
              <w:pStyle w:val="table-textindent"/>
            </w:pPr>
            <w:r w:rsidRPr="00BF5AC6">
              <w:t>Some College</w:t>
            </w:r>
          </w:p>
        </w:tc>
        <w:tc>
          <w:tcPr>
            <w:tcW w:w="1224" w:type="dxa"/>
            <w:vAlign w:val="bottom"/>
          </w:tcPr>
          <w:p w14:paraId="3E1E924D" w14:textId="77777777" w:rsidR="007F50AB" w:rsidRPr="00BF5AC6" w:rsidRDefault="007F50AB" w:rsidP="00BF5AC6">
            <w:pPr>
              <w:pStyle w:val="table-text"/>
              <w:ind w:right="360"/>
              <w:jc w:val="right"/>
              <w:rPr>
                <w:rFonts w:ascii="Albany AMT, Helvetica" w:hAnsi="Albany AMT, Helvetica"/>
              </w:rPr>
            </w:pPr>
            <w:r w:rsidRPr="00BF5AC6">
              <w:t>1.741</w:t>
            </w:r>
          </w:p>
        </w:tc>
        <w:tc>
          <w:tcPr>
            <w:tcW w:w="1170" w:type="dxa"/>
            <w:vAlign w:val="bottom"/>
          </w:tcPr>
          <w:p w14:paraId="35DF62CC" w14:textId="77777777" w:rsidR="007F50AB" w:rsidRPr="00BF5AC6" w:rsidRDefault="007F50AB" w:rsidP="00BF5AC6">
            <w:pPr>
              <w:pStyle w:val="table-text"/>
              <w:ind w:right="360"/>
              <w:jc w:val="right"/>
              <w:rPr>
                <w:rFonts w:ascii="Albany AMT, Helvetica" w:hAnsi="Albany AMT, Helvetica"/>
              </w:rPr>
            </w:pPr>
            <w:r w:rsidRPr="00BF5AC6">
              <w:t>1.839</w:t>
            </w:r>
          </w:p>
        </w:tc>
        <w:tc>
          <w:tcPr>
            <w:tcW w:w="1080" w:type="dxa"/>
            <w:vAlign w:val="bottom"/>
          </w:tcPr>
          <w:p w14:paraId="55DE093F" w14:textId="77777777" w:rsidR="007F50AB" w:rsidRPr="00BF5AC6" w:rsidRDefault="007F50AB" w:rsidP="00BF5AC6">
            <w:pPr>
              <w:pStyle w:val="table-text"/>
              <w:ind w:right="288"/>
              <w:jc w:val="right"/>
              <w:rPr>
                <w:rFonts w:ascii="Albany AMT, Helvetica" w:hAnsi="Albany AMT, Helvetica"/>
              </w:rPr>
            </w:pPr>
            <w:r w:rsidRPr="00BF5AC6">
              <w:t>2.327</w:t>
            </w:r>
          </w:p>
        </w:tc>
        <w:tc>
          <w:tcPr>
            <w:tcW w:w="1476" w:type="dxa"/>
            <w:vAlign w:val="bottom"/>
          </w:tcPr>
          <w:p w14:paraId="42158742" w14:textId="77777777" w:rsidR="007F50AB" w:rsidRPr="00BF5AC6" w:rsidRDefault="007F50AB" w:rsidP="00BF5AC6">
            <w:pPr>
              <w:pStyle w:val="table-text"/>
              <w:ind w:right="576"/>
              <w:jc w:val="right"/>
              <w:rPr>
                <w:rFonts w:ascii="Albany AMT, Helvetica" w:hAnsi="Albany AMT, Helvetica"/>
              </w:rPr>
            </w:pPr>
            <w:r w:rsidRPr="00BF5AC6">
              <w:t>1.216</w:t>
            </w:r>
          </w:p>
        </w:tc>
        <w:tc>
          <w:tcPr>
            <w:tcW w:w="1215" w:type="dxa"/>
            <w:vAlign w:val="bottom"/>
          </w:tcPr>
          <w:p w14:paraId="4EF2D2DB" w14:textId="77777777" w:rsidR="007F50AB" w:rsidRPr="00BF5AC6" w:rsidRDefault="007F50AB" w:rsidP="00BF5AC6">
            <w:pPr>
              <w:pStyle w:val="table-text"/>
              <w:ind w:right="360"/>
              <w:jc w:val="right"/>
              <w:rPr>
                <w:rFonts w:ascii="Albany AMT, Helvetica" w:hAnsi="Albany AMT, Helvetica"/>
              </w:rPr>
            </w:pPr>
            <w:r w:rsidRPr="00BF5AC6">
              <w:t>0.886</w:t>
            </w:r>
          </w:p>
        </w:tc>
        <w:tc>
          <w:tcPr>
            <w:tcW w:w="1233" w:type="dxa"/>
            <w:vAlign w:val="bottom"/>
          </w:tcPr>
          <w:p w14:paraId="548FFA44" w14:textId="77777777" w:rsidR="007F50AB" w:rsidRPr="00BF5AC6" w:rsidRDefault="007F50AB" w:rsidP="00BF5AC6">
            <w:pPr>
              <w:pStyle w:val="table-text"/>
              <w:ind w:right="360"/>
              <w:jc w:val="right"/>
              <w:rPr>
                <w:rFonts w:ascii="Albany AMT, Helvetica" w:hAnsi="Albany AMT, Helvetica"/>
              </w:rPr>
            </w:pPr>
            <w:r w:rsidRPr="00BF5AC6">
              <w:t>0.161</w:t>
            </w:r>
          </w:p>
        </w:tc>
      </w:tr>
      <w:tr w:rsidR="007F50AB" w:rsidRPr="00BF5AC6" w14:paraId="375E5609" w14:textId="77777777" w:rsidTr="007F50AB">
        <w:trPr>
          <w:cantSplit/>
        </w:trPr>
        <w:tc>
          <w:tcPr>
            <w:tcW w:w="2115" w:type="dxa"/>
            <w:hideMark/>
          </w:tcPr>
          <w:p w14:paraId="18036ADB" w14:textId="77777777" w:rsidR="007F50AB" w:rsidRPr="00BF5AC6" w:rsidRDefault="007F50AB" w:rsidP="00BF5AC6">
            <w:pPr>
              <w:pStyle w:val="table-textindent"/>
            </w:pPr>
            <w:r w:rsidRPr="00BF5AC6">
              <w:t>4−yr Degree</w:t>
            </w:r>
          </w:p>
        </w:tc>
        <w:tc>
          <w:tcPr>
            <w:tcW w:w="1224" w:type="dxa"/>
            <w:vAlign w:val="bottom"/>
          </w:tcPr>
          <w:p w14:paraId="562713C5" w14:textId="77777777" w:rsidR="007F50AB" w:rsidRPr="00BF5AC6" w:rsidRDefault="007F50AB" w:rsidP="00BF5AC6">
            <w:pPr>
              <w:pStyle w:val="table-text"/>
              <w:ind w:right="360"/>
              <w:jc w:val="right"/>
              <w:rPr>
                <w:rFonts w:ascii="Albany AMT, Helvetica" w:hAnsi="Albany AMT, Helvetica"/>
              </w:rPr>
            </w:pPr>
            <w:r w:rsidRPr="00BF5AC6">
              <w:t>1.631</w:t>
            </w:r>
          </w:p>
        </w:tc>
        <w:tc>
          <w:tcPr>
            <w:tcW w:w="1170" w:type="dxa"/>
            <w:vAlign w:val="bottom"/>
          </w:tcPr>
          <w:p w14:paraId="342E5FF5" w14:textId="77777777" w:rsidR="007F50AB" w:rsidRPr="00BF5AC6" w:rsidRDefault="007F50AB" w:rsidP="00BF5AC6">
            <w:pPr>
              <w:pStyle w:val="table-text"/>
              <w:ind w:right="360"/>
              <w:jc w:val="right"/>
              <w:rPr>
                <w:rFonts w:ascii="Albany AMT, Helvetica" w:hAnsi="Albany AMT, Helvetica"/>
              </w:rPr>
            </w:pPr>
            <w:r w:rsidRPr="00BF5AC6">
              <w:t>1.904</w:t>
            </w:r>
          </w:p>
        </w:tc>
        <w:tc>
          <w:tcPr>
            <w:tcW w:w="1080" w:type="dxa"/>
            <w:vAlign w:val="bottom"/>
          </w:tcPr>
          <w:p w14:paraId="7224095A" w14:textId="77777777" w:rsidR="007F50AB" w:rsidRPr="00BF5AC6" w:rsidRDefault="007F50AB" w:rsidP="00BF5AC6">
            <w:pPr>
              <w:pStyle w:val="table-text"/>
              <w:ind w:right="288"/>
              <w:jc w:val="right"/>
              <w:rPr>
                <w:rFonts w:ascii="Albany AMT, Helvetica" w:hAnsi="Albany AMT, Helvetica"/>
              </w:rPr>
            </w:pPr>
            <w:r w:rsidRPr="00BF5AC6">
              <w:t>2.260</w:t>
            </w:r>
          </w:p>
        </w:tc>
        <w:tc>
          <w:tcPr>
            <w:tcW w:w="1476" w:type="dxa"/>
            <w:vAlign w:val="bottom"/>
          </w:tcPr>
          <w:p w14:paraId="6B87A93E" w14:textId="77777777" w:rsidR="007F50AB" w:rsidRPr="00BF5AC6" w:rsidRDefault="007F50AB" w:rsidP="00BF5AC6">
            <w:pPr>
              <w:pStyle w:val="table-text"/>
              <w:ind w:right="576"/>
              <w:jc w:val="right"/>
              <w:rPr>
                <w:rFonts w:ascii="Albany AMT, Helvetica" w:hAnsi="Albany AMT, Helvetica"/>
              </w:rPr>
            </w:pPr>
            <w:r w:rsidRPr="00BF5AC6">
              <w:t>1.335</w:t>
            </w:r>
          </w:p>
        </w:tc>
        <w:tc>
          <w:tcPr>
            <w:tcW w:w="1215" w:type="dxa"/>
            <w:vAlign w:val="bottom"/>
          </w:tcPr>
          <w:p w14:paraId="4E74B0ED" w14:textId="77777777" w:rsidR="007F50AB" w:rsidRPr="00BF5AC6" w:rsidRDefault="007F50AB" w:rsidP="00BF5AC6">
            <w:pPr>
              <w:pStyle w:val="table-text"/>
              <w:ind w:right="360"/>
              <w:jc w:val="right"/>
              <w:rPr>
                <w:rFonts w:ascii="Albany AMT, Helvetica" w:hAnsi="Albany AMT, Helvetica"/>
              </w:rPr>
            </w:pPr>
            <w:r w:rsidRPr="00BF5AC6">
              <w:t>0.899</w:t>
            </w:r>
          </w:p>
        </w:tc>
        <w:tc>
          <w:tcPr>
            <w:tcW w:w="1233" w:type="dxa"/>
            <w:vAlign w:val="bottom"/>
          </w:tcPr>
          <w:p w14:paraId="6DB4423F" w14:textId="77777777" w:rsidR="007F50AB" w:rsidRPr="00BF5AC6" w:rsidRDefault="007F50AB" w:rsidP="00BF5AC6">
            <w:pPr>
              <w:pStyle w:val="table-text"/>
              <w:ind w:right="360"/>
              <w:jc w:val="right"/>
              <w:rPr>
                <w:rFonts w:ascii="Albany AMT, Helvetica" w:hAnsi="Albany AMT, Helvetica"/>
              </w:rPr>
            </w:pPr>
            <w:r w:rsidRPr="00BF5AC6">
              <w:t>0.959</w:t>
            </w:r>
          </w:p>
        </w:tc>
      </w:tr>
      <w:tr w:rsidR="007F50AB" w:rsidRPr="00BF5AC6" w14:paraId="46EDA28C" w14:textId="77777777" w:rsidTr="007F50AB">
        <w:trPr>
          <w:cantSplit/>
        </w:trPr>
        <w:tc>
          <w:tcPr>
            <w:tcW w:w="2115" w:type="dxa"/>
            <w:hideMark/>
          </w:tcPr>
          <w:p w14:paraId="39176785" w14:textId="77777777" w:rsidR="007F50AB" w:rsidRPr="00BF5AC6" w:rsidRDefault="007F50AB" w:rsidP="00BF5AC6">
            <w:pPr>
              <w:pStyle w:val="table-textindent"/>
            </w:pPr>
            <w:r w:rsidRPr="00BF5AC6">
              <w:t>More than 4-yr college</w:t>
            </w:r>
          </w:p>
        </w:tc>
        <w:tc>
          <w:tcPr>
            <w:tcW w:w="1224" w:type="dxa"/>
            <w:vAlign w:val="bottom"/>
          </w:tcPr>
          <w:p w14:paraId="51EB2166" w14:textId="77777777" w:rsidR="007F50AB" w:rsidRPr="00BF5AC6" w:rsidRDefault="007F50AB" w:rsidP="00BF5AC6">
            <w:pPr>
              <w:pStyle w:val="table-text"/>
              <w:ind w:right="360"/>
              <w:jc w:val="right"/>
              <w:rPr>
                <w:rFonts w:ascii="Albany AMT, Helvetica" w:hAnsi="Albany AMT, Helvetica"/>
              </w:rPr>
            </w:pPr>
            <w:r w:rsidRPr="00BF5AC6">
              <w:t>2.232</w:t>
            </w:r>
          </w:p>
        </w:tc>
        <w:tc>
          <w:tcPr>
            <w:tcW w:w="1170" w:type="dxa"/>
            <w:vAlign w:val="bottom"/>
          </w:tcPr>
          <w:p w14:paraId="446D15DA" w14:textId="77777777" w:rsidR="007F50AB" w:rsidRPr="00BF5AC6" w:rsidRDefault="007F50AB" w:rsidP="00BF5AC6">
            <w:pPr>
              <w:pStyle w:val="table-text"/>
              <w:ind w:right="360"/>
              <w:jc w:val="right"/>
              <w:rPr>
                <w:rFonts w:ascii="Albany AMT, Helvetica" w:hAnsi="Albany AMT, Helvetica"/>
              </w:rPr>
            </w:pPr>
            <w:r w:rsidRPr="00BF5AC6">
              <w:t>3.293</w:t>
            </w:r>
          </w:p>
        </w:tc>
        <w:tc>
          <w:tcPr>
            <w:tcW w:w="1080" w:type="dxa"/>
            <w:vAlign w:val="bottom"/>
          </w:tcPr>
          <w:p w14:paraId="27EC3732" w14:textId="77777777" w:rsidR="007F50AB" w:rsidRPr="00BF5AC6" w:rsidRDefault="007F50AB" w:rsidP="00BF5AC6">
            <w:pPr>
              <w:pStyle w:val="table-text"/>
              <w:ind w:right="288"/>
              <w:jc w:val="right"/>
              <w:rPr>
                <w:rFonts w:ascii="Albany AMT, Helvetica" w:hAnsi="Albany AMT, Helvetica"/>
              </w:rPr>
            </w:pPr>
            <w:r w:rsidRPr="00BF5AC6">
              <w:t>3.687</w:t>
            </w:r>
          </w:p>
        </w:tc>
        <w:tc>
          <w:tcPr>
            <w:tcW w:w="1476" w:type="dxa"/>
            <w:vAlign w:val="bottom"/>
          </w:tcPr>
          <w:p w14:paraId="2C0E3B54" w14:textId="77777777" w:rsidR="007F50AB" w:rsidRPr="00BF5AC6" w:rsidRDefault="007F50AB" w:rsidP="00BF5AC6">
            <w:pPr>
              <w:pStyle w:val="table-text"/>
              <w:ind w:right="576"/>
              <w:jc w:val="right"/>
              <w:rPr>
                <w:rFonts w:ascii="Albany AMT, Helvetica" w:hAnsi="Albany AMT, Helvetica"/>
              </w:rPr>
            </w:pPr>
            <w:r w:rsidRPr="00BF5AC6">
              <w:t>1.629</w:t>
            </w:r>
          </w:p>
        </w:tc>
        <w:tc>
          <w:tcPr>
            <w:tcW w:w="1215" w:type="dxa"/>
            <w:vAlign w:val="bottom"/>
          </w:tcPr>
          <w:p w14:paraId="3906C7E7" w14:textId="77777777" w:rsidR="007F50AB" w:rsidRPr="00BF5AC6" w:rsidRDefault="007F50AB" w:rsidP="00BF5AC6">
            <w:pPr>
              <w:pStyle w:val="table-text"/>
              <w:ind w:right="360"/>
              <w:jc w:val="right"/>
              <w:rPr>
                <w:rFonts w:ascii="Albany AMT, Helvetica" w:hAnsi="Albany AMT, Helvetica"/>
              </w:rPr>
            </w:pPr>
            <w:r w:rsidRPr="00BF5AC6">
              <w:t>1.362</w:t>
            </w:r>
          </w:p>
        </w:tc>
        <w:tc>
          <w:tcPr>
            <w:tcW w:w="1233" w:type="dxa"/>
            <w:vAlign w:val="bottom"/>
          </w:tcPr>
          <w:p w14:paraId="542FC035" w14:textId="77777777" w:rsidR="007F50AB" w:rsidRPr="00BF5AC6" w:rsidRDefault="007F50AB" w:rsidP="00BF5AC6">
            <w:pPr>
              <w:pStyle w:val="table-text"/>
              <w:ind w:right="360"/>
              <w:jc w:val="right"/>
              <w:rPr>
                <w:rFonts w:ascii="Albany AMT, Helvetica" w:hAnsi="Albany AMT, Helvetica"/>
              </w:rPr>
            </w:pPr>
            <w:r w:rsidRPr="00BF5AC6">
              <w:t>0.940</w:t>
            </w:r>
          </w:p>
        </w:tc>
      </w:tr>
      <w:tr w:rsidR="007F50AB" w:rsidRPr="00BF5AC6" w14:paraId="1EDCC31B" w14:textId="77777777" w:rsidTr="007F50AB">
        <w:trPr>
          <w:cantSplit/>
        </w:trPr>
        <w:tc>
          <w:tcPr>
            <w:tcW w:w="2115" w:type="dxa"/>
            <w:hideMark/>
          </w:tcPr>
          <w:p w14:paraId="2581A0EA" w14:textId="77777777" w:rsidR="007F50AB" w:rsidRPr="00BF5AC6" w:rsidRDefault="007F50AB" w:rsidP="00BF5AC6">
            <w:pPr>
              <w:pStyle w:val="table-text"/>
            </w:pPr>
            <w:r w:rsidRPr="00BF5AC6">
              <w:t>Years on Dialysis</w:t>
            </w:r>
          </w:p>
          <w:p w14:paraId="7906F27E" w14:textId="77777777" w:rsidR="007F50AB" w:rsidRPr="00BF5AC6" w:rsidRDefault="007F50AB" w:rsidP="00BF5AC6">
            <w:pPr>
              <w:pStyle w:val="table-textindent"/>
            </w:pPr>
            <w:r w:rsidRPr="00BF5AC6">
              <w:t>1 Year</w:t>
            </w:r>
          </w:p>
        </w:tc>
        <w:tc>
          <w:tcPr>
            <w:tcW w:w="1224" w:type="dxa"/>
            <w:vAlign w:val="bottom"/>
          </w:tcPr>
          <w:p w14:paraId="1A91C28A" w14:textId="77777777" w:rsidR="007F50AB" w:rsidRPr="00BF5AC6" w:rsidRDefault="007F50AB" w:rsidP="00BF5AC6">
            <w:pPr>
              <w:pStyle w:val="table-text"/>
              <w:ind w:right="360"/>
              <w:jc w:val="right"/>
              <w:rPr>
                <w:rFonts w:ascii="Albany AMT, Helvetica" w:hAnsi="Albany AMT, Helvetica"/>
              </w:rPr>
            </w:pPr>
            <w:r w:rsidRPr="00BF5AC6">
              <w:t>−0.285</w:t>
            </w:r>
          </w:p>
        </w:tc>
        <w:tc>
          <w:tcPr>
            <w:tcW w:w="1170" w:type="dxa"/>
            <w:vAlign w:val="bottom"/>
          </w:tcPr>
          <w:p w14:paraId="64E0D7DC" w14:textId="77777777" w:rsidR="007F50AB" w:rsidRPr="00BF5AC6" w:rsidRDefault="007F50AB" w:rsidP="00BF5AC6">
            <w:pPr>
              <w:pStyle w:val="table-text"/>
              <w:ind w:right="360"/>
              <w:jc w:val="right"/>
              <w:rPr>
                <w:rFonts w:ascii="Albany AMT, Helvetica" w:hAnsi="Albany AMT, Helvetica"/>
              </w:rPr>
            </w:pPr>
            <w:r w:rsidRPr="00BF5AC6">
              <w:t>−2.868</w:t>
            </w:r>
          </w:p>
        </w:tc>
        <w:tc>
          <w:tcPr>
            <w:tcW w:w="1080" w:type="dxa"/>
            <w:vAlign w:val="bottom"/>
          </w:tcPr>
          <w:p w14:paraId="20C607D0" w14:textId="77777777" w:rsidR="007F50AB" w:rsidRPr="00BF5AC6" w:rsidRDefault="007F50AB" w:rsidP="00BF5AC6">
            <w:pPr>
              <w:pStyle w:val="table-text"/>
              <w:ind w:right="288"/>
              <w:jc w:val="right"/>
              <w:rPr>
                <w:rFonts w:ascii="Albany AMT, Helvetica" w:hAnsi="Albany AMT, Helvetica"/>
              </w:rPr>
            </w:pPr>
            <w:r w:rsidRPr="00BF5AC6">
              <w:t>−2.664</w:t>
            </w:r>
          </w:p>
        </w:tc>
        <w:tc>
          <w:tcPr>
            <w:tcW w:w="1476" w:type="dxa"/>
            <w:vAlign w:val="bottom"/>
          </w:tcPr>
          <w:p w14:paraId="682677D3" w14:textId="77777777" w:rsidR="007F50AB" w:rsidRPr="00BF5AC6" w:rsidRDefault="007F50AB" w:rsidP="00BF5AC6">
            <w:pPr>
              <w:pStyle w:val="table-text"/>
              <w:ind w:right="576"/>
              <w:jc w:val="right"/>
              <w:rPr>
                <w:rFonts w:ascii="Albany AMT, Helvetica" w:hAnsi="Albany AMT, Helvetica"/>
              </w:rPr>
            </w:pPr>
            <w:r w:rsidRPr="00BF5AC6">
              <w:t>0.094</w:t>
            </w:r>
          </w:p>
        </w:tc>
        <w:tc>
          <w:tcPr>
            <w:tcW w:w="1215" w:type="dxa"/>
            <w:vAlign w:val="bottom"/>
          </w:tcPr>
          <w:p w14:paraId="26CFBB83" w14:textId="77777777" w:rsidR="007F50AB" w:rsidRPr="00BF5AC6" w:rsidRDefault="007F50AB" w:rsidP="00BF5AC6">
            <w:pPr>
              <w:pStyle w:val="table-text"/>
              <w:ind w:right="360"/>
              <w:jc w:val="right"/>
              <w:rPr>
                <w:rFonts w:ascii="Albany AMT, Helvetica" w:hAnsi="Albany AMT, Helvetica"/>
              </w:rPr>
            </w:pPr>
            <w:r w:rsidRPr="00BF5AC6">
              <w:t>−2.827</w:t>
            </w:r>
          </w:p>
        </w:tc>
        <w:tc>
          <w:tcPr>
            <w:tcW w:w="1233" w:type="dxa"/>
            <w:vAlign w:val="bottom"/>
          </w:tcPr>
          <w:p w14:paraId="0A594C9C" w14:textId="77777777" w:rsidR="007F50AB" w:rsidRPr="00BF5AC6" w:rsidRDefault="007F50AB" w:rsidP="00BF5AC6">
            <w:pPr>
              <w:pStyle w:val="table-text"/>
              <w:ind w:right="360"/>
              <w:jc w:val="right"/>
              <w:rPr>
                <w:rFonts w:ascii="Albany AMT, Helvetica" w:hAnsi="Albany AMT, Helvetica"/>
              </w:rPr>
            </w:pPr>
            <w:r w:rsidRPr="00BF5AC6">
              <w:t>0.641</w:t>
            </w:r>
          </w:p>
        </w:tc>
      </w:tr>
      <w:tr w:rsidR="007F50AB" w:rsidRPr="00BF5AC6" w14:paraId="768076FD" w14:textId="77777777" w:rsidTr="007F50AB">
        <w:trPr>
          <w:cantSplit/>
        </w:trPr>
        <w:tc>
          <w:tcPr>
            <w:tcW w:w="2115" w:type="dxa"/>
            <w:hideMark/>
          </w:tcPr>
          <w:p w14:paraId="1635B2C3" w14:textId="77777777" w:rsidR="007F50AB" w:rsidRPr="00BF5AC6" w:rsidRDefault="007F50AB" w:rsidP="00BF5AC6">
            <w:pPr>
              <w:pStyle w:val="table-textindent"/>
            </w:pPr>
            <w:r w:rsidRPr="00BF5AC6">
              <w:t>2 Years</w:t>
            </w:r>
          </w:p>
        </w:tc>
        <w:tc>
          <w:tcPr>
            <w:tcW w:w="1224" w:type="dxa"/>
            <w:vAlign w:val="bottom"/>
          </w:tcPr>
          <w:p w14:paraId="25178F0D" w14:textId="77777777" w:rsidR="007F50AB" w:rsidRPr="00BF5AC6" w:rsidRDefault="007F50AB" w:rsidP="00BF5AC6">
            <w:pPr>
              <w:pStyle w:val="table-text"/>
              <w:ind w:right="360"/>
              <w:jc w:val="right"/>
              <w:rPr>
                <w:rFonts w:ascii="Albany AMT, Helvetica" w:hAnsi="Albany AMT, Helvetica"/>
              </w:rPr>
            </w:pPr>
            <w:r w:rsidRPr="00BF5AC6">
              <w:t>−0.260</w:t>
            </w:r>
          </w:p>
        </w:tc>
        <w:tc>
          <w:tcPr>
            <w:tcW w:w="1170" w:type="dxa"/>
            <w:vAlign w:val="bottom"/>
          </w:tcPr>
          <w:p w14:paraId="13D79FA5" w14:textId="77777777" w:rsidR="007F50AB" w:rsidRPr="00BF5AC6" w:rsidRDefault="007F50AB" w:rsidP="00BF5AC6">
            <w:pPr>
              <w:pStyle w:val="table-text"/>
              <w:ind w:right="360"/>
              <w:jc w:val="right"/>
              <w:rPr>
                <w:rFonts w:ascii="Albany AMT, Helvetica" w:hAnsi="Albany AMT, Helvetica"/>
              </w:rPr>
            </w:pPr>
            <w:r w:rsidRPr="00BF5AC6">
              <w:t>−1.251</w:t>
            </w:r>
          </w:p>
        </w:tc>
        <w:tc>
          <w:tcPr>
            <w:tcW w:w="1080" w:type="dxa"/>
            <w:vAlign w:val="bottom"/>
          </w:tcPr>
          <w:p w14:paraId="52144014" w14:textId="77777777" w:rsidR="007F50AB" w:rsidRPr="00BF5AC6" w:rsidRDefault="007F50AB" w:rsidP="00BF5AC6">
            <w:pPr>
              <w:pStyle w:val="table-text"/>
              <w:ind w:right="288"/>
              <w:jc w:val="right"/>
              <w:rPr>
                <w:rFonts w:ascii="Albany AMT, Helvetica" w:hAnsi="Albany AMT, Helvetica"/>
              </w:rPr>
            </w:pPr>
            <w:r w:rsidRPr="00BF5AC6">
              <w:t>−1.326</w:t>
            </w:r>
          </w:p>
        </w:tc>
        <w:tc>
          <w:tcPr>
            <w:tcW w:w="1476" w:type="dxa"/>
            <w:vAlign w:val="bottom"/>
          </w:tcPr>
          <w:p w14:paraId="6DEB0F83" w14:textId="77777777" w:rsidR="007F50AB" w:rsidRPr="00BF5AC6" w:rsidRDefault="007F50AB" w:rsidP="00BF5AC6">
            <w:pPr>
              <w:pStyle w:val="table-text"/>
              <w:ind w:right="576"/>
              <w:jc w:val="right"/>
              <w:rPr>
                <w:rFonts w:ascii="Albany AMT, Helvetica" w:hAnsi="Albany AMT, Helvetica"/>
              </w:rPr>
            </w:pPr>
            <w:r w:rsidRPr="00BF5AC6">
              <w:t>−0.134</w:t>
            </w:r>
          </w:p>
        </w:tc>
        <w:tc>
          <w:tcPr>
            <w:tcW w:w="1215" w:type="dxa"/>
            <w:vAlign w:val="bottom"/>
          </w:tcPr>
          <w:p w14:paraId="6DBF0308" w14:textId="77777777" w:rsidR="007F50AB" w:rsidRPr="00BF5AC6" w:rsidRDefault="007F50AB" w:rsidP="00BF5AC6">
            <w:pPr>
              <w:pStyle w:val="table-text"/>
              <w:ind w:right="360"/>
              <w:jc w:val="right"/>
              <w:rPr>
                <w:rFonts w:ascii="Albany AMT, Helvetica" w:hAnsi="Albany AMT, Helvetica"/>
              </w:rPr>
            </w:pPr>
            <w:r w:rsidRPr="00BF5AC6">
              <w:t>−1.327</w:t>
            </w:r>
          </w:p>
        </w:tc>
        <w:tc>
          <w:tcPr>
            <w:tcW w:w="1233" w:type="dxa"/>
            <w:vAlign w:val="bottom"/>
          </w:tcPr>
          <w:p w14:paraId="53E44038" w14:textId="77777777" w:rsidR="007F50AB" w:rsidRPr="00BF5AC6" w:rsidRDefault="007F50AB" w:rsidP="00BF5AC6">
            <w:pPr>
              <w:pStyle w:val="table-text"/>
              <w:ind w:right="360"/>
              <w:jc w:val="right"/>
              <w:rPr>
                <w:rFonts w:ascii="Albany AMT, Helvetica" w:hAnsi="Albany AMT, Helvetica"/>
              </w:rPr>
            </w:pPr>
            <w:r w:rsidRPr="00BF5AC6">
              <w:t>0.283</w:t>
            </w:r>
          </w:p>
        </w:tc>
      </w:tr>
      <w:tr w:rsidR="007F50AB" w:rsidRPr="00BF5AC6" w14:paraId="37532AB7" w14:textId="77777777" w:rsidTr="007F50AB">
        <w:trPr>
          <w:cantSplit/>
        </w:trPr>
        <w:tc>
          <w:tcPr>
            <w:tcW w:w="2115" w:type="dxa"/>
            <w:hideMark/>
          </w:tcPr>
          <w:p w14:paraId="3961AF29" w14:textId="77777777" w:rsidR="007F50AB" w:rsidRPr="00BF5AC6" w:rsidRDefault="007F50AB" w:rsidP="00BF5AC6">
            <w:pPr>
              <w:pStyle w:val="table-textindent"/>
            </w:pPr>
            <w:r w:rsidRPr="00BF5AC6">
              <w:t>3–4 Years</w:t>
            </w:r>
          </w:p>
        </w:tc>
        <w:tc>
          <w:tcPr>
            <w:tcW w:w="1224" w:type="dxa"/>
            <w:vAlign w:val="bottom"/>
          </w:tcPr>
          <w:p w14:paraId="73899D6B" w14:textId="77777777" w:rsidR="007F50AB" w:rsidRPr="00BF5AC6" w:rsidRDefault="007F50AB" w:rsidP="00BF5AC6">
            <w:pPr>
              <w:pStyle w:val="table-text"/>
              <w:ind w:right="360"/>
              <w:jc w:val="right"/>
              <w:rPr>
                <w:rFonts w:ascii="Albany AMT, Helvetica" w:hAnsi="Albany AMT, Helvetica"/>
              </w:rPr>
            </w:pPr>
            <w:r w:rsidRPr="00BF5AC6">
              <w:t>RC</w:t>
            </w:r>
          </w:p>
        </w:tc>
        <w:tc>
          <w:tcPr>
            <w:tcW w:w="1170" w:type="dxa"/>
            <w:vAlign w:val="bottom"/>
          </w:tcPr>
          <w:p w14:paraId="016916CC" w14:textId="77777777" w:rsidR="007F50AB" w:rsidRPr="00BF5AC6" w:rsidRDefault="007F50AB" w:rsidP="00BF5AC6">
            <w:pPr>
              <w:pStyle w:val="table-text"/>
              <w:ind w:right="360"/>
              <w:jc w:val="right"/>
              <w:rPr>
                <w:rFonts w:ascii="Albany AMT, Helvetica" w:hAnsi="Albany AMT, Helvetica"/>
              </w:rPr>
            </w:pPr>
            <w:r w:rsidRPr="00BF5AC6">
              <w:t>RC</w:t>
            </w:r>
          </w:p>
        </w:tc>
        <w:tc>
          <w:tcPr>
            <w:tcW w:w="1080" w:type="dxa"/>
            <w:vAlign w:val="bottom"/>
          </w:tcPr>
          <w:p w14:paraId="379C4C94" w14:textId="77777777" w:rsidR="007F50AB" w:rsidRPr="00BF5AC6" w:rsidRDefault="007F50AB" w:rsidP="00BF5AC6">
            <w:pPr>
              <w:pStyle w:val="table-text"/>
              <w:ind w:right="288"/>
              <w:jc w:val="right"/>
              <w:rPr>
                <w:rFonts w:ascii="Albany AMT, Helvetica" w:hAnsi="Albany AMT, Helvetica"/>
              </w:rPr>
            </w:pPr>
            <w:r w:rsidRPr="00BF5AC6">
              <w:t>RC</w:t>
            </w:r>
          </w:p>
        </w:tc>
        <w:tc>
          <w:tcPr>
            <w:tcW w:w="1476" w:type="dxa"/>
            <w:vAlign w:val="bottom"/>
          </w:tcPr>
          <w:p w14:paraId="023293A6" w14:textId="77777777" w:rsidR="007F50AB" w:rsidRPr="00BF5AC6" w:rsidRDefault="007F50AB" w:rsidP="00BF5AC6">
            <w:pPr>
              <w:pStyle w:val="table-text"/>
              <w:ind w:right="576"/>
              <w:jc w:val="right"/>
              <w:rPr>
                <w:rFonts w:ascii="Albany AMT, Helvetica" w:hAnsi="Albany AMT, Helvetica"/>
              </w:rPr>
            </w:pPr>
            <w:r w:rsidRPr="00BF5AC6">
              <w:t>RC</w:t>
            </w:r>
          </w:p>
        </w:tc>
        <w:tc>
          <w:tcPr>
            <w:tcW w:w="1215" w:type="dxa"/>
            <w:vAlign w:val="bottom"/>
          </w:tcPr>
          <w:p w14:paraId="695709FD" w14:textId="77777777" w:rsidR="007F50AB" w:rsidRPr="00BF5AC6" w:rsidRDefault="007F50AB" w:rsidP="00BF5AC6">
            <w:pPr>
              <w:pStyle w:val="table-text"/>
              <w:ind w:right="360"/>
              <w:jc w:val="right"/>
              <w:rPr>
                <w:rFonts w:ascii="Albany AMT, Helvetica" w:hAnsi="Albany AMT, Helvetica"/>
              </w:rPr>
            </w:pPr>
            <w:r w:rsidRPr="00BF5AC6">
              <w:t>RC</w:t>
            </w:r>
          </w:p>
        </w:tc>
        <w:tc>
          <w:tcPr>
            <w:tcW w:w="1233" w:type="dxa"/>
            <w:vAlign w:val="bottom"/>
          </w:tcPr>
          <w:p w14:paraId="4B272214" w14:textId="77777777" w:rsidR="007F50AB" w:rsidRPr="00BF5AC6" w:rsidRDefault="007F50AB" w:rsidP="00BF5AC6">
            <w:pPr>
              <w:pStyle w:val="table-text"/>
              <w:ind w:right="360"/>
              <w:jc w:val="right"/>
              <w:rPr>
                <w:rFonts w:ascii="Albany AMT, Helvetica" w:hAnsi="Albany AMT, Helvetica"/>
              </w:rPr>
            </w:pPr>
            <w:r w:rsidRPr="00BF5AC6">
              <w:t>RC</w:t>
            </w:r>
          </w:p>
        </w:tc>
      </w:tr>
      <w:tr w:rsidR="007F50AB" w:rsidRPr="00BF5AC6" w14:paraId="4D3B270C" w14:textId="77777777" w:rsidTr="007F50AB">
        <w:trPr>
          <w:cantSplit/>
        </w:trPr>
        <w:tc>
          <w:tcPr>
            <w:tcW w:w="2115" w:type="dxa"/>
            <w:hideMark/>
          </w:tcPr>
          <w:p w14:paraId="0C9A72F8" w14:textId="77777777" w:rsidR="007F50AB" w:rsidRPr="00BF5AC6" w:rsidRDefault="007F50AB" w:rsidP="00BF5AC6">
            <w:pPr>
              <w:pStyle w:val="table-textindent"/>
            </w:pPr>
            <w:r w:rsidRPr="00BF5AC6">
              <w:t>5–7 Years</w:t>
            </w:r>
          </w:p>
        </w:tc>
        <w:tc>
          <w:tcPr>
            <w:tcW w:w="1224" w:type="dxa"/>
            <w:vAlign w:val="bottom"/>
          </w:tcPr>
          <w:p w14:paraId="1C394852" w14:textId="77777777" w:rsidR="007F50AB" w:rsidRPr="00BF5AC6" w:rsidRDefault="007F50AB" w:rsidP="00BF5AC6">
            <w:pPr>
              <w:pStyle w:val="table-text"/>
              <w:ind w:right="360"/>
              <w:jc w:val="right"/>
              <w:rPr>
                <w:rFonts w:ascii="Albany AMT, Helvetica" w:hAnsi="Albany AMT, Helvetica"/>
              </w:rPr>
            </w:pPr>
            <w:r w:rsidRPr="00BF5AC6">
              <w:t>−0.396</w:t>
            </w:r>
          </w:p>
        </w:tc>
        <w:tc>
          <w:tcPr>
            <w:tcW w:w="1170" w:type="dxa"/>
            <w:vAlign w:val="bottom"/>
          </w:tcPr>
          <w:p w14:paraId="5C983C6B" w14:textId="77777777" w:rsidR="007F50AB" w:rsidRPr="00BF5AC6" w:rsidRDefault="007F50AB" w:rsidP="00BF5AC6">
            <w:pPr>
              <w:pStyle w:val="table-text"/>
              <w:ind w:right="360"/>
              <w:jc w:val="right"/>
              <w:rPr>
                <w:rFonts w:ascii="Albany AMT, Helvetica" w:hAnsi="Albany AMT, Helvetica"/>
              </w:rPr>
            </w:pPr>
            <w:r w:rsidRPr="00BF5AC6">
              <w:t>0.436</w:t>
            </w:r>
          </w:p>
        </w:tc>
        <w:tc>
          <w:tcPr>
            <w:tcW w:w="1080" w:type="dxa"/>
            <w:vAlign w:val="bottom"/>
          </w:tcPr>
          <w:p w14:paraId="5752AB6A" w14:textId="77777777" w:rsidR="007F50AB" w:rsidRPr="00BF5AC6" w:rsidRDefault="007F50AB" w:rsidP="00BF5AC6">
            <w:pPr>
              <w:pStyle w:val="table-text"/>
              <w:ind w:right="288"/>
              <w:jc w:val="right"/>
              <w:rPr>
                <w:rFonts w:ascii="Albany AMT, Helvetica" w:hAnsi="Albany AMT, Helvetica"/>
              </w:rPr>
            </w:pPr>
            <w:r w:rsidRPr="00BF5AC6">
              <w:t>0.352</w:t>
            </w:r>
          </w:p>
        </w:tc>
        <w:tc>
          <w:tcPr>
            <w:tcW w:w="1476" w:type="dxa"/>
            <w:vAlign w:val="bottom"/>
          </w:tcPr>
          <w:p w14:paraId="1986D37B" w14:textId="77777777" w:rsidR="007F50AB" w:rsidRPr="00BF5AC6" w:rsidRDefault="007F50AB" w:rsidP="00BF5AC6">
            <w:pPr>
              <w:pStyle w:val="table-text"/>
              <w:ind w:right="576"/>
              <w:jc w:val="right"/>
              <w:rPr>
                <w:rFonts w:ascii="Albany AMT, Helvetica" w:hAnsi="Albany AMT, Helvetica"/>
              </w:rPr>
            </w:pPr>
            <w:r w:rsidRPr="00BF5AC6">
              <w:t>−0.479</w:t>
            </w:r>
          </w:p>
        </w:tc>
        <w:tc>
          <w:tcPr>
            <w:tcW w:w="1215" w:type="dxa"/>
            <w:vAlign w:val="bottom"/>
          </w:tcPr>
          <w:p w14:paraId="646BE495" w14:textId="77777777" w:rsidR="007F50AB" w:rsidRPr="00BF5AC6" w:rsidRDefault="007F50AB" w:rsidP="00BF5AC6">
            <w:pPr>
              <w:pStyle w:val="table-text"/>
              <w:ind w:right="360"/>
              <w:jc w:val="right"/>
              <w:rPr>
                <w:rFonts w:ascii="Albany AMT, Helvetica" w:hAnsi="Albany AMT, Helvetica"/>
              </w:rPr>
            </w:pPr>
            <w:r w:rsidRPr="00BF5AC6">
              <w:t>0.536</w:t>
            </w:r>
          </w:p>
        </w:tc>
        <w:tc>
          <w:tcPr>
            <w:tcW w:w="1233" w:type="dxa"/>
            <w:vAlign w:val="bottom"/>
          </w:tcPr>
          <w:p w14:paraId="1A2D0C3C" w14:textId="77777777" w:rsidR="007F50AB" w:rsidRPr="00BF5AC6" w:rsidRDefault="007F50AB" w:rsidP="00BF5AC6">
            <w:pPr>
              <w:pStyle w:val="table-text"/>
              <w:ind w:right="360"/>
              <w:jc w:val="right"/>
              <w:rPr>
                <w:rFonts w:ascii="Albany AMT, Helvetica" w:hAnsi="Albany AMT, Helvetica"/>
              </w:rPr>
            </w:pPr>
            <w:r w:rsidRPr="00BF5AC6">
              <w:t>−0.603</w:t>
            </w:r>
          </w:p>
        </w:tc>
      </w:tr>
      <w:tr w:rsidR="007F50AB" w:rsidRPr="00BF5AC6" w14:paraId="6FF23ACE" w14:textId="77777777" w:rsidTr="007F50AB">
        <w:trPr>
          <w:cantSplit/>
        </w:trPr>
        <w:tc>
          <w:tcPr>
            <w:tcW w:w="2115" w:type="dxa"/>
            <w:tcBorders>
              <w:bottom w:val="single" w:sz="12" w:space="0" w:color="auto"/>
            </w:tcBorders>
            <w:hideMark/>
          </w:tcPr>
          <w:p w14:paraId="7155DB9C" w14:textId="77777777" w:rsidR="007F50AB" w:rsidRPr="00BF5AC6" w:rsidRDefault="007F50AB" w:rsidP="00BF5AC6">
            <w:pPr>
              <w:pStyle w:val="table-textindent"/>
            </w:pPr>
            <w:r w:rsidRPr="00BF5AC6">
              <w:t>8+ Years</w:t>
            </w:r>
          </w:p>
        </w:tc>
        <w:tc>
          <w:tcPr>
            <w:tcW w:w="1224" w:type="dxa"/>
            <w:tcBorders>
              <w:bottom w:val="single" w:sz="12" w:space="0" w:color="auto"/>
            </w:tcBorders>
            <w:vAlign w:val="bottom"/>
          </w:tcPr>
          <w:p w14:paraId="05D6F13A" w14:textId="77777777" w:rsidR="007F50AB" w:rsidRPr="00BF5AC6" w:rsidRDefault="007F50AB" w:rsidP="00BF5AC6">
            <w:pPr>
              <w:pStyle w:val="table-text"/>
              <w:ind w:right="360"/>
              <w:jc w:val="right"/>
              <w:rPr>
                <w:rFonts w:ascii="Albany AMT, Helvetica" w:hAnsi="Albany AMT, Helvetica"/>
              </w:rPr>
            </w:pPr>
            <w:r w:rsidRPr="00BF5AC6">
              <w:t>−1.090</w:t>
            </w:r>
          </w:p>
        </w:tc>
        <w:tc>
          <w:tcPr>
            <w:tcW w:w="1170" w:type="dxa"/>
            <w:tcBorders>
              <w:bottom w:val="single" w:sz="12" w:space="0" w:color="auto"/>
            </w:tcBorders>
            <w:vAlign w:val="bottom"/>
          </w:tcPr>
          <w:p w14:paraId="21F0F3CC" w14:textId="77777777" w:rsidR="007F50AB" w:rsidRPr="00BF5AC6" w:rsidRDefault="007F50AB" w:rsidP="00BF5AC6">
            <w:pPr>
              <w:pStyle w:val="table-text"/>
              <w:ind w:right="360"/>
              <w:jc w:val="right"/>
              <w:rPr>
                <w:rFonts w:ascii="Albany AMT, Helvetica" w:hAnsi="Albany AMT, Helvetica"/>
              </w:rPr>
            </w:pPr>
            <w:r w:rsidRPr="00BF5AC6">
              <w:t>0.220</w:t>
            </w:r>
          </w:p>
        </w:tc>
        <w:tc>
          <w:tcPr>
            <w:tcW w:w="1080" w:type="dxa"/>
            <w:tcBorders>
              <w:bottom w:val="single" w:sz="12" w:space="0" w:color="auto"/>
            </w:tcBorders>
            <w:vAlign w:val="bottom"/>
          </w:tcPr>
          <w:p w14:paraId="33C595A7" w14:textId="77777777" w:rsidR="007F50AB" w:rsidRPr="00BF5AC6" w:rsidRDefault="007F50AB" w:rsidP="00BF5AC6">
            <w:pPr>
              <w:pStyle w:val="table-text"/>
              <w:ind w:right="288"/>
              <w:jc w:val="right"/>
              <w:rPr>
                <w:rFonts w:ascii="Albany AMT, Helvetica" w:hAnsi="Albany AMT, Helvetica"/>
              </w:rPr>
            </w:pPr>
            <w:r w:rsidRPr="00BF5AC6">
              <w:t>0.017</w:t>
            </w:r>
          </w:p>
        </w:tc>
        <w:tc>
          <w:tcPr>
            <w:tcW w:w="1476" w:type="dxa"/>
            <w:tcBorders>
              <w:bottom w:val="single" w:sz="12" w:space="0" w:color="auto"/>
            </w:tcBorders>
            <w:vAlign w:val="bottom"/>
          </w:tcPr>
          <w:p w14:paraId="3E0AF884" w14:textId="77777777" w:rsidR="007F50AB" w:rsidRPr="00BF5AC6" w:rsidRDefault="007F50AB" w:rsidP="00BF5AC6">
            <w:pPr>
              <w:pStyle w:val="table-text"/>
              <w:ind w:right="576"/>
              <w:jc w:val="right"/>
              <w:rPr>
                <w:rFonts w:ascii="Albany AMT, Helvetica" w:hAnsi="Albany AMT, Helvetica"/>
              </w:rPr>
            </w:pPr>
            <w:r w:rsidRPr="00BF5AC6">
              <w:t>−1.106</w:t>
            </w:r>
          </w:p>
        </w:tc>
        <w:tc>
          <w:tcPr>
            <w:tcW w:w="1215" w:type="dxa"/>
            <w:tcBorders>
              <w:bottom w:val="single" w:sz="12" w:space="0" w:color="auto"/>
            </w:tcBorders>
            <w:vAlign w:val="bottom"/>
          </w:tcPr>
          <w:p w14:paraId="45ECB96B" w14:textId="77777777" w:rsidR="007F50AB" w:rsidRPr="00BF5AC6" w:rsidRDefault="007F50AB" w:rsidP="00BF5AC6">
            <w:pPr>
              <w:pStyle w:val="table-text"/>
              <w:ind w:right="360"/>
              <w:jc w:val="right"/>
              <w:rPr>
                <w:rFonts w:ascii="Albany AMT, Helvetica" w:hAnsi="Albany AMT, Helvetica"/>
              </w:rPr>
            </w:pPr>
            <w:r w:rsidRPr="00BF5AC6">
              <w:t>0.734</w:t>
            </w:r>
          </w:p>
        </w:tc>
        <w:tc>
          <w:tcPr>
            <w:tcW w:w="1233" w:type="dxa"/>
            <w:tcBorders>
              <w:bottom w:val="single" w:sz="12" w:space="0" w:color="auto"/>
            </w:tcBorders>
            <w:vAlign w:val="bottom"/>
          </w:tcPr>
          <w:p w14:paraId="25921311" w14:textId="77777777" w:rsidR="007F50AB" w:rsidRPr="00BF5AC6" w:rsidRDefault="007F50AB" w:rsidP="00BF5AC6">
            <w:pPr>
              <w:pStyle w:val="table-text"/>
              <w:ind w:right="360"/>
              <w:jc w:val="right"/>
              <w:rPr>
                <w:rFonts w:ascii="Albany AMT, Helvetica" w:hAnsi="Albany AMT, Helvetica"/>
              </w:rPr>
            </w:pPr>
            <w:r w:rsidRPr="00BF5AC6">
              <w:t>−1.332</w:t>
            </w:r>
          </w:p>
        </w:tc>
      </w:tr>
    </w:tbl>
    <w:p w14:paraId="7B1475A8" w14:textId="77777777" w:rsidR="007F50AB" w:rsidRPr="00BF5AC6" w:rsidRDefault="007F50AB" w:rsidP="00BF5AC6">
      <w:pPr>
        <w:pStyle w:val="table-sourcestd"/>
      </w:pPr>
      <w:r w:rsidRPr="00BF5AC6">
        <w:t>RC = Reference Category</w:t>
      </w:r>
    </w:p>
    <w:p w14:paraId="5AF29B47" w14:textId="77777777" w:rsidR="007F50AB" w:rsidRPr="00BF5AC6" w:rsidRDefault="007F50AB" w:rsidP="00BF5AC6">
      <w:pPr>
        <w:pStyle w:val="table-title"/>
      </w:pPr>
      <w:r w:rsidRPr="00BF5AC6">
        <w:br w:type="page"/>
      </w:r>
    </w:p>
    <w:p w14:paraId="283BC657" w14:textId="77777777" w:rsidR="007F50AB" w:rsidRPr="00BF5AC6" w:rsidRDefault="007F50AB" w:rsidP="00BF5AC6">
      <w:pPr>
        <w:pStyle w:val="table-title"/>
      </w:pPr>
      <w:r w:rsidRPr="00BF5AC6">
        <w:lastRenderedPageBreak/>
        <w:t>Table 3.</w:t>
      </w:r>
      <w:r w:rsidRPr="00BF5AC6">
        <w:tab/>
        <w:t>National Means on Patient-Mix Adjustment Factors (Average for the Two 2015 ICH CAHPS Semiannual Surveys for the October 2016 Public Reporting Period</w:t>
      </w:r>
    </w:p>
    <w:tbl>
      <w:tblPr>
        <w:tblW w:w="9360" w:type="dxa"/>
        <w:tblBorders>
          <w:top w:val="single" w:sz="12" w:space="0" w:color="auto"/>
          <w:bottom w:val="single" w:sz="6"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7F50AB" w:rsidRPr="00BF5AC6" w14:paraId="70F4E1F5" w14:textId="77777777" w:rsidTr="007F50AB">
        <w:trPr>
          <w:cantSplit/>
          <w:tblHeader/>
        </w:trPr>
        <w:tc>
          <w:tcPr>
            <w:tcW w:w="7297" w:type="dxa"/>
            <w:tcBorders>
              <w:top w:val="single" w:sz="12" w:space="0" w:color="auto"/>
            </w:tcBorders>
            <w:noWrap/>
            <w:vAlign w:val="bottom"/>
            <w:hideMark/>
          </w:tcPr>
          <w:p w14:paraId="3A9F1341" w14:textId="77777777" w:rsidR="007F50AB" w:rsidRPr="00BF5AC6" w:rsidRDefault="007F50AB" w:rsidP="00BF5AC6">
            <w:pPr>
              <w:pStyle w:val="table-headers"/>
              <w:ind w:left="155" w:hanging="155"/>
              <w:jc w:val="left"/>
            </w:pPr>
            <w:r w:rsidRPr="00BF5AC6">
              <w:t>Patient Mix Characteristic</w:t>
            </w:r>
            <w:r w:rsidRPr="00BF5AC6">
              <w:br/>
              <w:t>Patient Mix Level</w:t>
            </w:r>
          </w:p>
        </w:tc>
        <w:tc>
          <w:tcPr>
            <w:tcW w:w="2063" w:type="dxa"/>
            <w:tcBorders>
              <w:top w:val="single" w:sz="12" w:space="0" w:color="auto"/>
            </w:tcBorders>
            <w:vAlign w:val="bottom"/>
            <w:hideMark/>
          </w:tcPr>
          <w:p w14:paraId="03B279BC" w14:textId="77777777" w:rsidR="007F50AB" w:rsidRPr="00BF5AC6" w:rsidRDefault="007F50AB" w:rsidP="00BF5AC6">
            <w:pPr>
              <w:pStyle w:val="table-headers"/>
            </w:pPr>
            <w:r w:rsidRPr="00BF5AC6">
              <w:t>Mean</w:t>
            </w:r>
          </w:p>
        </w:tc>
      </w:tr>
      <w:tr w:rsidR="007F50AB" w:rsidRPr="00BF5AC6" w14:paraId="50B572F1" w14:textId="77777777" w:rsidTr="007F50AB">
        <w:trPr>
          <w:cantSplit/>
        </w:trPr>
        <w:tc>
          <w:tcPr>
            <w:tcW w:w="7297" w:type="dxa"/>
          </w:tcPr>
          <w:p w14:paraId="7D8D6AD6" w14:textId="77777777" w:rsidR="007F50AB" w:rsidRPr="00BF5AC6" w:rsidRDefault="007F50AB" w:rsidP="00BF5AC6">
            <w:pPr>
              <w:pStyle w:val="table-text"/>
            </w:pPr>
            <w:r w:rsidRPr="00BF5AC6">
              <w:t>Survey Mode</w:t>
            </w:r>
          </w:p>
          <w:p w14:paraId="3548973E" w14:textId="77777777" w:rsidR="007F50AB" w:rsidRPr="00BF5AC6" w:rsidRDefault="007F50AB" w:rsidP="00BF5AC6">
            <w:pPr>
              <w:pStyle w:val="table-textindent"/>
            </w:pPr>
            <w:r w:rsidRPr="00BF5AC6">
              <w:t>Mail Only</w:t>
            </w:r>
          </w:p>
        </w:tc>
        <w:tc>
          <w:tcPr>
            <w:tcW w:w="2063" w:type="dxa"/>
            <w:vAlign w:val="bottom"/>
          </w:tcPr>
          <w:p w14:paraId="3CDEF6F9" w14:textId="77777777" w:rsidR="007F50AB" w:rsidRPr="00BF5AC6" w:rsidRDefault="007F50AB" w:rsidP="00BF5AC6">
            <w:pPr>
              <w:pStyle w:val="table-text"/>
              <w:tabs>
                <w:tab w:val="decimal" w:pos="806"/>
              </w:tabs>
              <w:rPr>
                <w:rFonts w:ascii="Albany AMT, Helvetica" w:hAnsi="Albany AMT, Helvetica"/>
              </w:rPr>
            </w:pPr>
            <w:r w:rsidRPr="00BF5AC6">
              <w:t>0.065</w:t>
            </w:r>
          </w:p>
        </w:tc>
      </w:tr>
      <w:tr w:rsidR="007F50AB" w:rsidRPr="00BF5AC6" w14:paraId="76E2FB4B" w14:textId="77777777" w:rsidTr="007F50AB">
        <w:trPr>
          <w:cantSplit/>
        </w:trPr>
        <w:tc>
          <w:tcPr>
            <w:tcW w:w="7297" w:type="dxa"/>
          </w:tcPr>
          <w:p w14:paraId="5C076223" w14:textId="77777777" w:rsidR="007F50AB" w:rsidRPr="00BF5AC6" w:rsidRDefault="007F50AB" w:rsidP="00BF5AC6">
            <w:pPr>
              <w:pStyle w:val="table-textindent"/>
            </w:pPr>
            <w:r w:rsidRPr="00BF5AC6">
              <w:t>Phone Only</w:t>
            </w:r>
          </w:p>
        </w:tc>
        <w:tc>
          <w:tcPr>
            <w:tcW w:w="2063" w:type="dxa"/>
            <w:vAlign w:val="bottom"/>
          </w:tcPr>
          <w:p w14:paraId="224CC9B5" w14:textId="77777777" w:rsidR="007F50AB" w:rsidRPr="00BF5AC6" w:rsidRDefault="007F50AB" w:rsidP="00BF5AC6">
            <w:pPr>
              <w:pStyle w:val="table-text"/>
              <w:tabs>
                <w:tab w:val="decimal" w:pos="806"/>
              </w:tabs>
              <w:rPr>
                <w:rFonts w:ascii="Albany AMT, Helvetica" w:hAnsi="Albany AMT, Helvetica"/>
              </w:rPr>
            </w:pPr>
            <w:r w:rsidRPr="00BF5AC6">
              <w:t>0.017</w:t>
            </w:r>
          </w:p>
        </w:tc>
      </w:tr>
      <w:tr w:rsidR="007F50AB" w:rsidRPr="00BF5AC6" w14:paraId="65B2EB76" w14:textId="77777777" w:rsidTr="007F50AB">
        <w:trPr>
          <w:cantSplit/>
        </w:trPr>
        <w:tc>
          <w:tcPr>
            <w:tcW w:w="7297" w:type="dxa"/>
          </w:tcPr>
          <w:p w14:paraId="7CCF6494" w14:textId="77777777" w:rsidR="007F50AB" w:rsidRPr="00BF5AC6" w:rsidRDefault="007F50AB" w:rsidP="00BF5AC6">
            <w:pPr>
              <w:pStyle w:val="table-textindent"/>
            </w:pPr>
            <w:r w:rsidRPr="00BF5AC6">
              <w:t>Mixed Mode</w:t>
            </w:r>
          </w:p>
        </w:tc>
        <w:tc>
          <w:tcPr>
            <w:tcW w:w="2063" w:type="dxa"/>
            <w:vAlign w:val="bottom"/>
          </w:tcPr>
          <w:p w14:paraId="3B52772E" w14:textId="77777777" w:rsidR="007F50AB" w:rsidRPr="00BF5AC6" w:rsidRDefault="007F50AB" w:rsidP="00BF5AC6">
            <w:pPr>
              <w:pStyle w:val="table-text"/>
              <w:tabs>
                <w:tab w:val="decimal" w:pos="806"/>
              </w:tabs>
              <w:rPr>
                <w:rFonts w:ascii="Albany AMT, Helvetica" w:hAnsi="Albany AMT, Helvetica"/>
              </w:rPr>
            </w:pPr>
            <w:r w:rsidRPr="00BF5AC6">
              <w:t>0.918</w:t>
            </w:r>
          </w:p>
        </w:tc>
      </w:tr>
      <w:tr w:rsidR="007F50AB" w:rsidRPr="00BF5AC6" w14:paraId="7BDB9C70" w14:textId="77777777" w:rsidTr="007F50AB">
        <w:trPr>
          <w:cantSplit/>
        </w:trPr>
        <w:tc>
          <w:tcPr>
            <w:tcW w:w="7297" w:type="dxa"/>
            <w:hideMark/>
          </w:tcPr>
          <w:p w14:paraId="1C000036" w14:textId="77777777" w:rsidR="007F50AB" w:rsidRPr="00BF5AC6" w:rsidRDefault="007F50AB" w:rsidP="00BF5AC6">
            <w:pPr>
              <w:pStyle w:val="table-text"/>
            </w:pPr>
            <w:r w:rsidRPr="00BF5AC6">
              <w:t>Patient Assisted with Survey</w:t>
            </w:r>
          </w:p>
          <w:p w14:paraId="4714D223" w14:textId="77777777" w:rsidR="007F50AB" w:rsidRPr="00BF5AC6" w:rsidRDefault="007F50AB" w:rsidP="00BF5AC6">
            <w:pPr>
              <w:pStyle w:val="table-textindent"/>
            </w:pPr>
            <w:r w:rsidRPr="00BF5AC6">
              <w:t>Yes</w:t>
            </w:r>
          </w:p>
        </w:tc>
        <w:tc>
          <w:tcPr>
            <w:tcW w:w="2063" w:type="dxa"/>
            <w:vAlign w:val="bottom"/>
          </w:tcPr>
          <w:p w14:paraId="04CE5D3D" w14:textId="77777777" w:rsidR="007F50AB" w:rsidRPr="00BF5AC6" w:rsidRDefault="007F50AB" w:rsidP="00BF5AC6">
            <w:pPr>
              <w:pStyle w:val="table-text"/>
              <w:tabs>
                <w:tab w:val="decimal" w:pos="806"/>
              </w:tabs>
              <w:rPr>
                <w:rFonts w:ascii="Albany AMT, Helvetica" w:hAnsi="Albany AMT, Helvetica"/>
              </w:rPr>
            </w:pPr>
            <w:r w:rsidRPr="00BF5AC6">
              <w:t>0.108</w:t>
            </w:r>
          </w:p>
        </w:tc>
      </w:tr>
      <w:tr w:rsidR="007F50AB" w:rsidRPr="00BF5AC6" w14:paraId="28A3EB2C" w14:textId="77777777" w:rsidTr="007F50AB">
        <w:trPr>
          <w:cantSplit/>
        </w:trPr>
        <w:tc>
          <w:tcPr>
            <w:tcW w:w="7297" w:type="dxa"/>
            <w:hideMark/>
          </w:tcPr>
          <w:p w14:paraId="330D6621" w14:textId="77777777" w:rsidR="007F50AB" w:rsidRPr="00BF5AC6" w:rsidRDefault="007F50AB" w:rsidP="00BF5AC6">
            <w:pPr>
              <w:pStyle w:val="table-textindent"/>
            </w:pPr>
            <w:r w:rsidRPr="00BF5AC6">
              <w:t>No</w:t>
            </w:r>
          </w:p>
        </w:tc>
        <w:tc>
          <w:tcPr>
            <w:tcW w:w="2063" w:type="dxa"/>
            <w:vAlign w:val="bottom"/>
          </w:tcPr>
          <w:p w14:paraId="2413DA21" w14:textId="77777777" w:rsidR="007F50AB" w:rsidRPr="00BF5AC6" w:rsidRDefault="007F50AB" w:rsidP="00BF5AC6">
            <w:pPr>
              <w:pStyle w:val="table-text"/>
              <w:tabs>
                <w:tab w:val="decimal" w:pos="806"/>
              </w:tabs>
              <w:rPr>
                <w:rFonts w:ascii="Albany AMT, Helvetica" w:hAnsi="Albany AMT, Helvetica"/>
              </w:rPr>
            </w:pPr>
            <w:r w:rsidRPr="00BF5AC6">
              <w:t>0.892</w:t>
            </w:r>
          </w:p>
        </w:tc>
      </w:tr>
      <w:tr w:rsidR="007F50AB" w:rsidRPr="00BF5AC6" w14:paraId="5B6559E5" w14:textId="77777777" w:rsidTr="007F50AB">
        <w:trPr>
          <w:cantSplit/>
        </w:trPr>
        <w:tc>
          <w:tcPr>
            <w:tcW w:w="7297" w:type="dxa"/>
            <w:hideMark/>
          </w:tcPr>
          <w:p w14:paraId="3381BFE4" w14:textId="77777777" w:rsidR="007F50AB" w:rsidRPr="00BF5AC6" w:rsidRDefault="007F50AB" w:rsidP="00BF5AC6">
            <w:pPr>
              <w:pStyle w:val="table-text"/>
            </w:pPr>
            <w:r w:rsidRPr="00BF5AC6">
              <w:t>Patient Speaks Language Other than English at Home</w:t>
            </w:r>
          </w:p>
          <w:p w14:paraId="13AB5D8E" w14:textId="77777777" w:rsidR="007F50AB" w:rsidRPr="00BF5AC6" w:rsidRDefault="007F50AB" w:rsidP="00BF5AC6">
            <w:pPr>
              <w:pStyle w:val="table-textindent"/>
            </w:pPr>
            <w:r w:rsidRPr="00BF5AC6">
              <w:t>Yes</w:t>
            </w:r>
          </w:p>
        </w:tc>
        <w:tc>
          <w:tcPr>
            <w:tcW w:w="2063" w:type="dxa"/>
            <w:vAlign w:val="bottom"/>
          </w:tcPr>
          <w:p w14:paraId="3030CE41" w14:textId="77777777" w:rsidR="007F50AB" w:rsidRPr="00BF5AC6" w:rsidRDefault="007F50AB" w:rsidP="00BF5AC6">
            <w:pPr>
              <w:pStyle w:val="table-text"/>
              <w:tabs>
                <w:tab w:val="decimal" w:pos="806"/>
              </w:tabs>
              <w:rPr>
                <w:rFonts w:ascii="Albany AMT, Helvetica" w:hAnsi="Albany AMT, Helvetica"/>
              </w:rPr>
            </w:pPr>
            <w:r w:rsidRPr="00BF5AC6">
              <w:t>0.142</w:t>
            </w:r>
          </w:p>
        </w:tc>
      </w:tr>
      <w:tr w:rsidR="007F50AB" w:rsidRPr="00BF5AC6" w14:paraId="267939F2" w14:textId="77777777" w:rsidTr="007F50AB">
        <w:trPr>
          <w:cantSplit/>
        </w:trPr>
        <w:tc>
          <w:tcPr>
            <w:tcW w:w="7297" w:type="dxa"/>
            <w:hideMark/>
          </w:tcPr>
          <w:p w14:paraId="5A368E91" w14:textId="77777777" w:rsidR="007F50AB" w:rsidRPr="00BF5AC6" w:rsidRDefault="007F50AB" w:rsidP="00BF5AC6">
            <w:pPr>
              <w:pStyle w:val="table-textindent"/>
            </w:pPr>
            <w:r w:rsidRPr="00BF5AC6">
              <w:t>No</w:t>
            </w:r>
          </w:p>
        </w:tc>
        <w:tc>
          <w:tcPr>
            <w:tcW w:w="2063" w:type="dxa"/>
            <w:vAlign w:val="bottom"/>
          </w:tcPr>
          <w:p w14:paraId="7A082B7C" w14:textId="77777777" w:rsidR="007F50AB" w:rsidRPr="00BF5AC6" w:rsidRDefault="007F50AB" w:rsidP="00BF5AC6">
            <w:pPr>
              <w:pStyle w:val="table-text"/>
              <w:tabs>
                <w:tab w:val="decimal" w:pos="806"/>
              </w:tabs>
              <w:rPr>
                <w:rFonts w:ascii="Albany AMT, Helvetica" w:hAnsi="Albany AMT, Helvetica"/>
              </w:rPr>
            </w:pPr>
            <w:r w:rsidRPr="00BF5AC6">
              <w:t>0.858</w:t>
            </w:r>
          </w:p>
        </w:tc>
      </w:tr>
      <w:tr w:rsidR="007F50AB" w:rsidRPr="00BF5AC6" w14:paraId="7059F744" w14:textId="77777777" w:rsidTr="007F50AB">
        <w:trPr>
          <w:cantSplit/>
        </w:trPr>
        <w:tc>
          <w:tcPr>
            <w:tcW w:w="7297" w:type="dxa"/>
            <w:hideMark/>
          </w:tcPr>
          <w:p w14:paraId="13B0C32C" w14:textId="77777777" w:rsidR="007F50AB" w:rsidRPr="00BF5AC6" w:rsidRDefault="007F50AB" w:rsidP="00BF5AC6">
            <w:pPr>
              <w:pStyle w:val="table-text"/>
            </w:pPr>
            <w:r w:rsidRPr="00BF5AC6">
              <w:t>Overall Health</w:t>
            </w:r>
          </w:p>
          <w:p w14:paraId="7F3C22AE" w14:textId="77777777" w:rsidR="007F50AB" w:rsidRPr="00BF5AC6" w:rsidRDefault="007F50AB" w:rsidP="00BF5AC6">
            <w:pPr>
              <w:pStyle w:val="table-textindent"/>
            </w:pPr>
            <w:r w:rsidRPr="00BF5AC6">
              <w:t>Excellent</w:t>
            </w:r>
          </w:p>
        </w:tc>
        <w:tc>
          <w:tcPr>
            <w:tcW w:w="2063" w:type="dxa"/>
            <w:vAlign w:val="bottom"/>
          </w:tcPr>
          <w:p w14:paraId="410B7A27" w14:textId="77777777" w:rsidR="007F50AB" w:rsidRPr="00BF5AC6" w:rsidRDefault="007F50AB" w:rsidP="00BF5AC6">
            <w:pPr>
              <w:pStyle w:val="table-text"/>
              <w:tabs>
                <w:tab w:val="decimal" w:pos="806"/>
              </w:tabs>
              <w:rPr>
                <w:rFonts w:ascii="Albany AMT, Helvetica" w:hAnsi="Albany AMT, Helvetica"/>
              </w:rPr>
            </w:pPr>
            <w:r w:rsidRPr="00BF5AC6">
              <w:t>0.056</w:t>
            </w:r>
          </w:p>
        </w:tc>
      </w:tr>
      <w:tr w:rsidR="007F50AB" w:rsidRPr="00BF5AC6" w14:paraId="10099D2C" w14:textId="77777777" w:rsidTr="007F50AB">
        <w:trPr>
          <w:cantSplit/>
        </w:trPr>
        <w:tc>
          <w:tcPr>
            <w:tcW w:w="7297" w:type="dxa"/>
            <w:hideMark/>
          </w:tcPr>
          <w:p w14:paraId="466FE862" w14:textId="77777777" w:rsidR="007F50AB" w:rsidRPr="00BF5AC6" w:rsidRDefault="007F50AB" w:rsidP="00BF5AC6">
            <w:pPr>
              <w:pStyle w:val="table-textindent"/>
            </w:pPr>
            <w:r w:rsidRPr="00BF5AC6">
              <w:t>Very Good</w:t>
            </w:r>
          </w:p>
        </w:tc>
        <w:tc>
          <w:tcPr>
            <w:tcW w:w="2063" w:type="dxa"/>
            <w:vAlign w:val="bottom"/>
          </w:tcPr>
          <w:p w14:paraId="4E32DB08" w14:textId="77777777" w:rsidR="007F50AB" w:rsidRPr="00BF5AC6" w:rsidRDefault="007F50AB" w:rsidP="00BF5AC6">
            <w:pPr>
              <w:pStyle w:val="table-text"/>
              <w:tabs>
                <w:tab w:val="decimal" w:pos="806"/>
              </w:tabs>
              <w:rPr>
                <w:rFonts w:ascii="Albany AMT, Helvetica" w:hAnsi="Albany AMT, Helvetica"/>
              </w:rPr>
            </w:pPr>
            <w:r w:rsidRPr="00BF5AC6">
              <w:t>0.166</w:t>
            </w:r>
          </w:p>
        </w:tc>
      </w:tr>
      <w:tr w:rsidR="007F50AB" w:rsidRPr="00BF5AC6" w14:paraId="3921722F" w14:textId="77777777" w:rsidTr="007F50AB">
        <w:trPr>
          <w:cantSplit/>
        </w:trPr>
        <w:tc>
          <w:tcPr>
            <w:tcW w:w="7297" w:type="dxa"/>
            <w:hideMark/>
          </w:tcPr>
          <w:p w14:paraId="5BDF5D9A" w14:textId="77777777" w:rsidR="007F50AB" w:rsidRPr="00BF5AC6" w:rsidRDefault="007F50AB" w:rsidP="00BF5AC6">
            <w:pPr>
              <w:pStyle w:val="table-textindent"/>
            </w:pPr>
            <w:r w:rsidRPr="00BF5AC6">
              <w:t>Good</w:t>
            </w:r>
          </w:p>
        </w:tc>
        <w:tc>
          <w:tcPr>
            <w:tcW w:w="2063" w:type="dxa"/>
            <w:vAlign w:val="bottom"/>
          </w:tcPr>
          <w:p w14:paraId="2316B4C3" w14:textId="77777777" w:rsidR="007F50AB" w:rsidRPr="00BF5AC6" w:rsidRDefault="007F50AB" w:rsidP="00BF5AC6">
            <w:pPr>
              <w:pStyle w:val="table-text"/>
              <w:tabs>
                <w:tab w:val="decimal" w:pos="806"/>
              </w:tabs>
              <w:rPr>
                <w:rFonts w:ascii="Albany AMT, Helvetica" w:hAnsi="Albany AMT, Helvetica"/>
              </w:rPr>
            </w:pPr>
            <w:r w:rsidRPr="00BF5AC6">
              <w:t>0.373</w:t>
            </w:r>
          </w:p>
        </w:tc>
      </w:tr>
      <w:tr w:rsidR="007F50AB" w:rsidRPr="00BF5AC6" w14:paraId="4C13B0D5" w14:textId="77777777" w:rsidTr="007F50AB">
        <w:trPr>
          <w:cantSplit/>
        </w:trPr>
        <w:tc>
          <w:tcPr>
            <w:tcW w:w="7297" w:type="dxa"/>
            <w:hideMark/>
          </w:tcPr>
          <w:p w14:paraId="53264AA4" w14:textId="77777777" w:rsidR="007F50AB" w:rsidRPr="00BF5AC6" w:rsidRDefault="007F50AB" w:rsidP="00BF5AC6">
            <w:pPr>
              <w:pStyle w:val="table-textindent"/>
            </w:pPr>
            <w:r w:rsidRPr="00BF5AC6">
              <w:t>Fair</w:t>
            </w:r>
          </w:p>
        </w:tc>
        <w:tc>
          <w:tcPr>
            <w:tcW w:w="2063" w:type="dxa"/>
            <w:vAlign w:val="bottom"/>
          </w:tcPr>
          <w:p w14:paraId="7F0A600C" w14:textId="77777777" w:rsidR="007F50AB" w:rsidRPr="00BF5AC6" w:rsidRDefault="007F50AB" w:rsidP="00BF5AC6">
            <w:pPr>
              <w:pStyle w:val="table-text"/>
              <w:tabs>
                <w:tab w:val="decimal" w:pos="806"/>
              </w:tabs>
              <w:rPr>
                <w:rFonts w:ascii="Albany AMT, Helvetica" w:hAnsi="Albany AMT, Helvetica"/>
              </w:rPr>
            </w:pPr>
            <w:r w:rsidRPr="00BF5AC6">
              <w:t>0.323</w:t>
            </w:r>
          </w:p>
        </w:tc>
      </w:tr>
      <w:tr w:rsidR="007F50AB" w:rsidRPr="00BF5AC6" w14:paraId="680DF5F8" w14:textId="77777777" w:rsidTr="007F50AB">
        <w:trPr>
          <w:cantSplit/>
        </w:trPr>
        <w:tc>
          <w:tcPr>
            <w:tcW w:w="7297" w:type="dxa"/>
            <w:hideMark/>
          </w:tcPr>
          <w:p w14:paraId="2A73BA9D" w14:textId="77777777" w:rsidR="007F50AB" w:rsidRPr="00BF5AC6" w:rsidRDefault="007F50AB" w:rsidP="00BF5AC6">
            <w:pPr>
              <w:pStyle w:val="table-textindent"/>
            </w:pPr>
            <w:r w:rsidRPr="00BF5AC6">
              <w:t>Poor</w:t>
            </w:r>
          </w:p>
        </w:tc>
        <w:tc>
          <w:tcPr>
            <w:tcW w:w="2063" w:type="dxa"/>
            <w:vAlign w:val="bottom"/>
          </w:tcPr>
          <w:p w14:paraId="34CAEDB5" w14:textId="77777777" w:rsidR="007F50AB" w:rsidRPr="00BF5AC6" w:rsidRDefault="007F50AB" w:rsidP="00BF5AC6">
            <w:pPr>
              <w:pStyle w:val="table-text"/>
              <w:tabs>
                <w:tab w:val="decimal" w:pos="806"/>
              </w:tabs>
              <w:rPr>
                <w:rFonts w:ascii="Albany AMT, Helvetica" w:hAnsi="Albany AMT, Helvetica"/>
              </w:rPr>
            </w:pPr>
            <w:r w:rsidRPr="00BF5AC6">
              <w:t>0.081</w:t>
            </w:r>
          </w:p>
        </w:tc>
      </w:tr>
      <w:tr w:rsidR="007F50AB" w:rsidRPr="00BF5AC6" w14:paraId="384E25B5" w14:textId="77777777" w:rsidTr="007F50AB">
        <w:trPr>
          <w:cantSplit/>
        </w:trPr>
        <w:tc>
          <w:tcPr>
            <w:tcW w:w="7297" w:type="dxa"/>
            <w:hideMark/>
          </w:tcPr>
          <w:p w14:paraId="7AA2144A" w14:textId="77777777" w:rsidR="007F50AB" w:rsidRPr="00BF5AC6" w:rsidRDefault="007F50AB" w:rsidP="00BF5AC6">
            <w:pPr>
              <w:pStyle w:val="table-text"/>
            </w:pPr>
            <w:r w:rsidRPr="00BF5AC6">
              <w:t>Mental Health</w:t>
            </w:r>
          </w:p>
          <w:p w14:paraId="36F15BFC" w14:textId="77777777" w:rsidR="007F50AB" w:rsidRPr="00BF5AC6" w:rsidRDefault="007F50AB" w:rsidP="00BF5AC6">
            <w:pPr>
              <w:pStyle w:val="table-textindent"/>
            </w:pPr>
            <w:r w:rsidRPr="00BF5AC6">
              <w:t>Excellent</w:t>
            </w:r>
          </w:p>
        </w:tc>
        <w:tc>
          <w:tcPr>
            <w:tcW w:w="2063" w:type="dxa"/>
            <w:vAlign w:val="bottom"/>
          </w:tcPr>
          <w:p w14:paraId="6462AB2F" w14:textId="77777777" w:rsidR="007F50AB" w:rsidRPr="00BF5AC6" w:rsidRDefault="007F50AB" w:rsidP="00BF5AC6">
            <w:pPr>
              <w:pStyle w:val="table-text"/>
              <w:tabs>
                <w:tab w:val="decimal" w:pos="806"/>
              </w:tabs>
              <w:rPr>
                <w:rFonts w:ascii="Albany AMT, Helvetica" w:hAnsi="Albany AMT, Helvetica"/>
              </w:rPr>
            </w:pPr>
            <w:r w:rsidRPr="00BF5AC6">
              <w:t>0.180</w:t>
            </w:r>
          </w:p>
        </w:tc>
      </w:tr>
      <w:tr w:rsidR="007F50AB" w:rsidRPr="00BF5AC6" w14:paraId="64116A9E" w14:textId="77777777" w:rsidTr="007F50AB">
        <w:trPr>
          <w:cantSplit/>
        </w:trPr>
        <w:tc>
          <w:tcPr>
            <w:tcW w:w="7297" w:type="dxa"/>
            <w:hideMark/>
          </w:tcPr>
          <w:p w14:paraId="29095F5B" w14:textId="77777777" w:rsidR="007F50AB" w:rsidRPr="00BF5AC6" w:rsidRDefault="007F50AB" w:rsidP="00BF5AC6">
            <w:pPr>
              <w:pStyle w:val="table-textindent"/>
            </w:pPr>
            <w:r w:rsidRPr="00BF5AC6">
              <w:t>Very Good</w:t>
            </w:r>
          </w:p>
        </w:tc>
        <w:tc>
          <w:tcPr>
            <w:tcW w:w="2063" w:type="dxa"/>
            <w:vAlign w:val="bottom"/>
          </w:tcPr>
          <w:p w14:paraId="679BEE4A" w14:textId="77777777" w:rsidR="007F50AB" w:rsidRPr="00BF5AC6" w:rsidRDefault="007F50AB" w:rsidP="00BF5AC6">
            <w:pPr>
              <w:pStyle w:val="table-text"/>
              <w:tabs>
                <w:tab w:val="decimal" w:pos="806"/>
              </w:tabs>
              <w:rPr>
                <w:rFonts w:ascii="Albany AMT, Helvetica" w:hAnsi="Albany AMT, Helvetica"/>
              </w:rPr>
            </w:pPr>
            <w:r w:rsidRPr="00BF5AC6">
              <w:t>0.270</w:t>
            </w:r>
          </w:p>
        </w:tc>
      </w:tr>
      <w:tr w:rsidR="007F50AB" w:rsidRPr="00BF5AC6" w14:paraId="64C00FC1" w14:textId="77777777" w:rsidTr="007F50AB">
        <w:trPr>
          <w:cantSplit/>
        </w:trPr>
        <w:tc>
          <w:tcPr>
            <w:tcW w:w="7297" w:type="dxa"/>
            <w:hideMark/>
          </w:tcPr>
          <w:p w14:paraId="0B341228" w14:textId="77777777" w:rsidR="007F50AB" w:rsidRPr="00BF5AC6" w:rsidRDefault="007F50AB" w:rsidP="00BF5AC6">
            <w:pPr>
              <w:pStyle w:val="table-textindent"/>
            </w:pPr>
            <w:r w:rsidRPr="00BF5AC6">
              <w:t>Good</w:t>
            </w:r>
          </w:p>
        </w:tc>
        <w:tc>
          <w:tcPr>
            <w:tcW w:w="2063" w:type="dxa"/>
            <w:vAlign w:val="bottom"/>
          </w:tcPr>
          <w:p w14:paraId="67A94B71" w14:textId="77777777" w:rsidR="007F50AB" w:rsidRPr="00BF5AC6" w:rsidRDefault="007F50AB" w:rsidP="00BF5AC6">
            <w:pPr>
              <w:pStyle w:val="table-text"/>
              <w:tabs>
                <w:tab w:val="decimal" w:pos="806"/>
              </w:tabs>
              <w:rPr>
                <w:rFonts w:ascii="Albany AMT, Helvetica" w:hAnsi="Albany AMT, Helvetica"/>
              </w:rPr>
            </w:pPr>
            <w:r w:rsidRPr="00BF5AC6">
              <w:t>0.348</w:t>
            </w:r>
          </w:p>
        </w:tc>
      </w:tr>
      <w:tr w:rsidR="007F50AB" w:rsidRPr="00BF5AC6" w14:paraId="5F506858" w14:textId="77777777" w:rsidTr="007F50AB">
        <w:trPr>
          <w:cantSplit/>
        </w:trPr>
        <w:tc>
          <w:tcPr>
            <w:tcW w:w="7297" w:type="dxa"/>
            <w:hideMark/>
          </w:tcPr>
          <w:p w14:paraId="372959EC" w14:textId="77777777" w:rsidR="007F50AB" w:rsidRPr="00BF5AC6" w:rsidRDefault="007F50AB" w:rsidP="00BF5AC6">
            <w:pPr>
              <w:pStyle w:val="table-textindent"/>
            </w:pPr>
            <w:r w:rsidRPr="00BF5AC6">
              <w:t>Fair</w:t>
            </w:r>
          </w:p>
        </w:tc>
        <w:tc>
          <w:tcPr>
            <w:tcW w:w="2063" w:type="dxa"/>
            <w:vAlign w:val="bottom"/>
          </w:tcPr>
          <w:p w14:paraId="486B8169" w14:textId="77777777" w:rsidR="007F50AB" w:rsidRPr="00BF5AC6" w:rsidRDefault="007F50AB" w:rsidP="00BF5AC6">
            <w:pPr>
              <w:pStyle w:val="table-text"/>
              <w:tabs>
                <w:tab w:val="decimal" w:pos="806"/>
              </w:tabs>
              <w:rPr>
                <w:rFonts w:ascii="Albany AMT, Helvetica" w:hAnsi="Albany AMT, Helvetica"/>
              </w:rPr>
            </w:pPr>
            <w:r w:rsidRPr="00BF5AC6">
              <w:t>0.175</w:t>
            </w:r>
          </w:p>
        </w:tc>
      </w:tr>
      <w:tr w:rsidR="007F50AB" w:rsidRPr="00BF5AC6" w14:paraId="4DF3DDBB" w14:textId="77777777" w:rsidTr="007F50AB">
        <w:trPr>
          <w:cantSplit/>
        </w:trPr>
        <w:tc>
          <w:tcPr>
            <w:tcW w:w="7297" w:type="dxa"/>
            <w:hideMark/>
          </w:tcPr>
          <w:p w14:paraId="2ABFD196" w14:textId="77777777" w:rsidR="007F50AB" w:rsidRPr="00BF5AC6" w:rsidRDefault="007F50AB" w:rsidP="00BF5AC6">
            <w:pPr>
              <w:pStyle w:val="table-textindent"/>
            </w:pPr>
            <w:r w:rsidRPr="00BF5AC6">
              <w:t>Poor</w:t>
            </w:r>
          </w:p>
        </w:tc>
        <w:tc>
          <w:tcPr>
            <w:tcW w:w="2063" w:type="dxa"/>
            <w:vAlign w:val="bottom"/>
          </w:tcPr>
          <w:p w14:paraId="1BD82443" w14:textId="77777777" w:rsidR="007F50AB" w:rsidRPr="00BF5AC6" w:rsidRDefault="007F50AB" w:rsidP="00BF5AC6">
            <w:pPr>
              <w:pStyle w:val="table-text"/>
              <w:tabs>
                <w:tab w:val="decimal" w:pos="806"/>
              </w:tabs>
              <w:rPr>
                <w:rFonts w:ascii="Albany AMT, Helvetica" w:hAnsi="Albany AMT, Helvetica"/>
              </w:rPr>
            </w:pPr>
            <w:r w:rsidRPr="00BF5AC6">
              <w:t>0.026</w:t>
            </w:r>
          </w:p>
        </w:tc>
      </w:tr>
      <w:tr w:rsidR="007F50AB" w:rsidRPr="00BF5AC6" w14:paraId="365374FF" w14:textId="77777777" w:rsidTr="007F50AB">
        <w:trPr>
          <w:cantSplit/>
        </w:trPr>
        <w:tc>
          <w:tcPr>
            <w:tcW w:w="7297" w:type="dxa"/>
            <w:hideMark/>
          </w:tcPr>
          <w:p w14:paraId="1F8E1C0A" w14:textId="77777777" w:rsidR="007F50AB" w:rsidRPr="00BF5AC6" w:rsidRDefault="007F50AB" w:rsidP="00BF5AC6">
            <w:pPr>
              <w:pStyle w:val="table-text"/>
            </w:pPr>
            <w:r w:rsidRPr="00BF5AC6">
              <w:t>Treated for Heart Disease or Problems</w:t>
            </w:r>
          </w:p>
          <w:p w14:paraId="29D65B97" w14:textId="77777777" w:rsidR="007F50AB" w:rsidRPr="00BF5AC6" w:rsidRDefault="007F50AB" w:rsidP="00BF5AC6">
            <w:pPr>
              <w:pStyle w:val="table-textindent"/>
            </w:pPr>
            <w:r w:rsidRPr="00BF5AC6">
              <w:t>Yes</w:t>
            </w:r>
          </w:p>
        </w:tc>
        <w:tc>
          <w:tcPr>
            <w:tcW w:w="2063" w:type="dxa"/>
            <w:vAlign w:val="bottom"/>
          </w:tcPr>
          <w:p w14:paraId="1F846CED" w14:textId="77777777" w:rsidR="007F50AB" w:rsidRPr="00BF5AC6" w:rsidRDefault="007F50AB" w:rsidP="00BF5AC6">
            <w:pPr>
              <w:pStyle w:val="table-text"/>
              <w:tabs>
                <w:tab w:val="decimal" w:pos="806"/>
              </w:tabs>
              <w:rPr>
                <w:rFonts w:ascii="Albany AMT, Helvetica" w:hAnsi="Albany AMT, Helvetica"/>
              </w:rPr>
            </w:pPr>
            <w:r w:rsidRPr="00BF5AC6">
              <w:t>0.442</w:t>
            </w:r>
          </w:p>
        </w:tc>
      </w:tr>
      <w:tr w:rsidR="007F50AB" w:rsidRPr="00BF5AC6" w14:paraId="7CEC4952" w14:textId="77777777" w:rsidTr="007F50AB">
        <w:trPr>
          <w:cantSplit/>
        </w:trPr>
        <w:tc>
          <w:tcPr>
            <w:tcW w:w="7297" w:type="dxa"/>
            <w:hideMark/>
          </w:tcPr>
          <w:p w14:paraId="3ABC3D9E" w14:textId="77777777" w:rsidR="007F50AB" w:rsidRPr="00BF5AC6" w:rsidRDefault="007F50AB" w:rsidP="00BF5AC6">
            <w:pPr>
              <w:pStyle w:val="table-textindent"/>
            </w:pPr>
            <w:r w:rsidRPr="00BF5AC6">
              <w:t>No</w:t>
            </w:r>
          </w:p>
        </w:tc>
        <w:tc>
          <w:tcPr>
            <w:tcW w:w="2063" w:type="dxa"/>
            <w:vAlign w:val="bottom"/>
          </w:tcPr>
          <w:p w14:paraId="6294AE36" w14:textId="77777777" w:rsidR="007F50AB" w:rsidRPr="00BF5AC6" w:rsidRDefault="007F50AB" w:rsidP="00BF5AC6">
            <w:pPr>
              <w:pStyle w:val="table-text"/>
              <w:tabs>
                <w:tab w:val="decimal" w:pos="806"/>
              </w:tabs>
              <w:rPr>
                <w:rFonts w:ascii="Albany AMT, Helvetica" w:hAnsi="Albany AMT, Helvetica"/>
              </w:rPr>
            </w:pPr>
            <w:r w:rsidRPr="00BF5AC6">
              <w:t>0.558</w:t>
            </w:r>
          </w:p>
        </w:tc>
      </w:tr>
      <w:tr w:rsidR="007F50AB" w:rsidRPr="00BF5AC6" w14:paraId="52A9AEC9" w14:textId="77777777" w:rsidTr="007F50AB">
        <w:trPr>
          <w:cantSplit/>
        </w:trPr>
        <w:tc>
          <w:tcPr>
            <w:tcW w:w="7297" w:type="dxa"/>
            <w:hideMark/>
          </w:tcPr>
          <w:p w14:paraId="0FC5CAB9" w14:textId="77777777" w:rsidR="007F50AB" w:rsidRPr="00BF5AC6" w:rsidRDefault="007F50AB" w:rsidP="00BF5AC6">
            <w:pPr>
              <w:pStyle w:val="table-text"/>
            </w:pPr>
            <w:r w:rsidRPr="00BF5AC6">
              <w:t>Deaf or Difficulty Hearing</w:t>
            </w:r>
          </w:p>
          <w:p w14:paraId="31FEDF78" w14:textId="77777777" w:rsidR="007F50AB" w:rsidRPr="00BF5AC6" w:rsidRDefault="007F50AB" w:rsidP="00BF5AC6">
            <w:pPr>
              <w:pStyle w:val="table-textindent"/>
            </w:pPr>
            <w:r w:rsidRPr="00BF5AC6">
              <w:t>Yes</w:t>
            </w:r>
          </w:p>
        </w:tc>
        <w:tc>
          <w:tcPr>
            <w:tcW w:w="2063" w:type="dxa"/>
            <w:vAlign w:val="bottom"/>
          </w:tcPr>
          <w:p w14:paraId="19CFC448" w14:textId="77777777" w:rsidR="007F50AB" w:rsidRPr="00BF5AC6" w:rsidRDefault="007F50AB" w:rsidP="00BF5AC6">
            <w:pPr>
              <w:pStyle w:val="table-text"/>
              <w:tabs>
                <w:tab w:val="decimal" w:pos="806"/>
              </w:tabs>
              <w:rPr>
                <w:rFonts w:ascii="Albany AMT, Helvetica" w:hAnsi="Albany AMT, Helvetica"/>
              </w:rPr>
            </w:pPr>
            <w:r w:rsidRPr="00BF5AC6">
              <w:t>0.158</w:t>
            </w:r>
          </w:p>
        </w:tc>
      </w:tr>
      <w:tr w:rsidR="007F50AB" w:rsidRPr="00BF5AC6" w14:paraId="09765C10" w14:textId="77777777" w:rsidTr="007F50AB">
        <w:trPr>
          <w:cantSplit/>
        </w:trPr>
        <w:tc>
          <w:tcPr>
            <w:tcW w:w="7297" w:type="dxa"/>
            <w:hideMark/>
          </w:tcPr>
          <w:p w14:paraId="52A32A70" w14:textId="77777777" w:rsidR="007F50AB" w:rsidRPr="00BF5AC6" w:rsidRDefault="007F50AB" w:rsidP="00BF5AC6">
            <w:pPr>
              <w:pStyle w:val="table-textindent"/>
            </w:pPr>
            <w:r w:rsidRPr="00BF5AC6">
              <w:t>No</w:t>
            </w:r>
          </w:p>
        </w:tc>
        <w:tc>
          <w:tcPr>
            <w:tcW w:w="2063" w:type="dxa"/>
            <w:vAlign w:val="bottom"/>
          </w:tcPr>
          <w:p w14:paraId="589FE739" w14:textId="77777777" w:rsidR="007F50AB" w:rsidRPr="00BF5AC6" w:rsidRDefault="007F50AB" w:rsidP="00BF5AC6">
            <w:pPr>
              <w:pStyle w:val="table-text"/>
              <w:tabs>
                <w:tab w:val="decimal" w:pos="806"/>
              </w:tabs>
              <w:rPr>
                <w:rFonts w:ascii="Albany AMT, Helvetica" w:hAnsi="Albany AMT, Helvetica"/>
              </w:rPr>
            </w:pPr>
            <w:r w:rsidRPr="00BF5AC6">
              <w:t>0.842</w:t>
            </w:r>
          </w:p>
        </w:tc>
      </w:tr>
      <w:tr w:rsidR="007F50AB" w:rsidRPr="00BF5AC6" w14:paraId="1E59129F" w14:textId="77777777" w:rsidTr="007F50AB">
        <w:trPr>
          <w:cantSplit/>
        </w:trPr>
        <w:tc>
          <w:tcPr>
            <w:tcW w:w="7297" w:type="dxa"/>
            <w:hideMark/>
          </w:tcPr>
          <w:p w14:paraId="1CB689F0" w14:textId="77777777" w:rsidR="007F50AB" w:rsidRPr="00BF5AC6" w:rsidRDefault="007F50AB" w:rsidP="00BF5AC6">
            <w:pPr>
              <w:pStyle w:val="table-text"/>
            </w:pPr>
            <w:r w:rsidRPr="00BF5AC6">
              <w:t>Blind or Difficulty Seeing</w:t>
            </w:r>
          </w:p>
          <w:p w14:paraId="21D6718A" w14:textId="77777777" w:rsidR="007F50AB" w:rsidRPr="00BF5AC6" w:rsidRDefault="007F50AB" w:rsidP="00BF5AC6">
            <w:pPr>
              <w:pStyle w:val="table-textindent"/>
            </w:pPr>
            <w:r w:rsidRPr="00BF5AC6">
              <w:t>Yes</w:t>
            </w:r>
          </w:p>
        </w:tc>
        <w:tc>
          <w:tcPr>
            <w:tcW w:w="2063" w:type="dxa"/>
            <w:vAlign w:val="bottom"/>
          </w:tcPr>
          <w:p w14:paraId="3ACE7B32" w14:textId="77777777" w:rsidR="007F50AB" w:rsidRPr="00BF5AC6" w:rsidRDefault="007F50AB" w:rsidP="00BF5AC6">
            <w:pPr>
              <w:pStyle w:val="table-text"/>
              <w:tabs>
                <w:tab w:val="decimal" w:pos="806"/>
              </w:tabs>
              <w:rPr>
                <w:rFonts w:ascii="Albany AMT, Helvetica" w:hAnsi="Albany AMT, Helvetica"/>
              </w:rPr>
            </w:pPr>
            <w:r w:rsidRPr="00BF5AC6">
              <w:t>0.206</w:t>
            </w:r>
          </w:p>
        </w:tc>
      </w:tr>
      <w:tr w:rsidR="007F50AB" w:rsidRPr="00BF5AC6" w14:paraId="4C6AB60C" w14:textId="77777777" w:rsidTr="007F50AB">
        <w:trPr>
          <w:cantSplit/>
        </w:trPr>
        <w:tc>
          <w:tcPr>
            <w:tcW w:w="7297" w:type="dxa"/>
            <w:hideMark/>
          </w:tcPr>
          <w:p w14:paraId="5A2C0EFD" w14:textId="77777777" w:rsidR="007F50AB" w:rsidRPr="00BF5AC6" w:rsidRDefault="007F50AB" w:rsidP="00BF5AC6">
            <w:pPr>
              <w:pStyle w:val="table-textindent"/>
            </w:pPr>
            <w:r w:rsidRPr="00BF5AC6">
              <w:t>No</w:t>
            </w:r>
          </w:p>
        </w:tc>
        <w:tc>
          <w:tcPr>
            <w:tcW w:w="2063" w:type="dxa"/>
            <w:vAlign w:val="bottom"/>
          </w:tcPr>
          <w:p w14:paraId="6747E6B6" w14:textId="77777777" w:rsidR="007F50AB" w:rsidRPr="00BF5AC6" w:rsidRDefault="007F50AB" w:rsidP="00BF5AC6">
            <w:pPr>
              <w:pStyle w:val="table-text"/>
              <w:tabs>
                <w:tab w:val="decimal" w:pos="806"/>
              </w:tabs>
              <w:rPr>
                <w:rFonts w:ascii="Albany AMT, Helvetica" w:hAnsi="Albany AMT, Helvetica"/>
              </w:rPr>
            </w:pPr>
            <w:r w:rsidRPr="00BF5AC6">
              <w:t>0.794</w:t>
            </w:r>
          </w:p>
        </w:tc>
      </w:tr>
      <w:tr w:rsidR="007F50AB" w:rsidRPr="00BF5AC6" w14:paraId="6C64C291" w14:textId="77777777" w:rsidTr="007F50AB">
        <w:trPr>
          <w:cantSplit/>
        </w:trPr>
        <w:tc>
          <w:tcPr>
            <w:tcW w:w="7297" w:type="dxa"/>
            <w:hideMark/>
          </w:tcPr>
          <w:p w14:paraId="34D6D3B6" w14:textId="77777777" w:rsidR="007F50AB" w:rsidRPr="00BF5AC6" w:rsidRDefault="007F50AB" w:rsidP="00BF5AC6">
            <w:pPr>
              <w:pStyle w:val="table-text"/>
            </w:pPr>
            <w:r w:rsidRPr="00BF5AC6">
              <w:t>Difficulty Dressing or Bathing</w:t>
            </w:r>
          </w:p>
          <w:p w14:paraId="3084AF6E" w14:textId="77777777" w:rsidR="007F50AB" w:rsidRPr="00BF5AC6" w:rsidRDefault="007F50AB" w:rsidP="00BF5AC6">
            <w:pPr>
              <w:pStyle w:val="table-textindent"/>
            </w:pPr>
            <w:r w:rsidRPr="00BF5AC6">
              <w:t>Yes</w:t>
            </w:r>
          </w:p>
        </w:tc>
        <w:tc>
          <w:tcPr>
            <w:tcW w:w="2063" w:type="dxa"/>
            <w:vAlign w:val="bottom"/>
          </w:tcPr>
          <w:p w14:paraId="6D4ADF48" w14:textId="77777777" w:rsidR="007F50AB" w:rsidRPr="00BF5AC6" w:rsidRDefault="007F50AB" w:rsidP="00BF5AC6">
            <w:pPr>
              <w:pStyle w:val="table-text"/>
              <w:tabs>
                <w:tab w:val="decimal" w:pos="806"/>
              </w:tabs>
              <w:rPr>
                <w:rFonts w:ascii="Albany AMT, Helvetica" w:hAnsi="Albany AMT, Helvetica"/>
              </w:rPr>
            </w:pPr>
            <w:r w:rsidRPr="00BF5AC6">
              <w:t>0.191</w:t>
            </w:r>
          </w:p>
        </w:tc>
      </w:tr>
      <w:tr w:rsidR="007F50AB" w:rsidRPr="00BF5AC6" w14:paraId="5AC54B09" w14:textId="77777777" w:rsidTr="007F50AB">
        <w:trPr>
          <w:cantSplit/>
        </w:trPr>
        <w:tc>
          <w:tcPr>
            <w:tcW w:w="7297" w:type="dxa"/>
            <w:tcBorders>
              <w:bottom w:val="single" w:sz="6" w:space="0" w:color="auto"/>
            </w:tcBorders>
            <w:hideMark/>
          </w:tcPr>
          <w:p w14:paraId="708926CA" w14:textId="77777777" w:rsidR="007F50AB" w:rsidRPr="00BF5AC6" w:rsidRDefault="007F50AB" w:rsidP="00BF5AC6">
            <w:pPr>
              <w:pStyle w:val="table-textindent"/>
            </w:pPr>
            <w:r w:rsidRPr="00BF5AC6">
              <w:t>No</w:t>
            </w:r>
          </w:p>
        </w:tc>
        <w:tc>
          <w:tcPr>
            <w:tcW w:w="2063" w:type="dxa"/>
            <w:tcBorders>
              <w:bottom w:val="single" w:sz="6" w:space="0" w:color="auto"/>
            </w:tcBorders>
            <w:vAlign w:val="bottom"/>
          </w:tcPr>
          <w:p w14:paraId="58A205CC" w14:textId="77777777" w:rsidR="007F50AB" w:rsidRPr="00BF5AC6" w:rsidRDefault="007F50AB" w:rsidP="00BF5AC6">
            <w:pPr>
              <w:pStyle w:val="table-text"/>
              <w:tabs>
                <w:tab w:val="decimal" w:pos="806"/>
              </w:tabs>
              <w:rPr>
                <w:rFonts w:ascii="Albany AMT, Helvetica" w:hAnsi="Albany AMT, Helvetica"/>
              </w:rPr>
            </w:pPr>
            <w:r w:rsidRPr="00BF5AC6">
              <w:t>0.809</w:t>
            </w:r>
          </w:p>
        </w:tc>
      </w:tr>
    </w:tbl>
    <w:p w14:paraId="6CB3921C" w14:textId="77777777" w:rsidR="007F50AB" w:rsidRPr="00BF5AC6" w:rsidRDefault="007F50AB" w:rsidP="00BF5AC6">
      <w:pPr>
        <w:pStyle w:val="table-continued"/>
      </w:pPr>
      <w:r w:rsidRPr="00BF5AC6">
        <w:t>(continued)</w:t>
      </w:r>
    </w:p>
    <w:p w14:paraId="3FF92A77" w14:textId="77777777" w:rsidR="007F50AB" w:rsidRPr="00BF5AC6" w:rsidRDefault="007F50AB" w:rsidP="00BF5AC6">
      <w:pPr>
        <w:pStyle w:val="table-titlecontinued"/>
      </w:pPr>
      <w:r w:rsidRPr="00BF5AC6">
        <w:lastRenderedPageBreak/>
        <w:t>Table 3.</w:t>
      </w:r>
      <w:r w:rsidRPr="00BF5AC6">
        <w:tab/>
        <w:t>National Means on Patient-Mix Adjustment Factors (Average for the Two 2015 ICH CAHPS Semiannual Surveys for the October 2016 Public Reporting Period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41EF6" w:rsidRPr="00BF5AC6" w14:paraId="2DF027E2" w14:textId="77777777" w:rsidTr="007F50AB">
        <w:trPr>
          <w:cantSplit/>
          <w:tblHeader/>
        </w:trPr>
        <w:tc>
          <w:tcPr>
            <w:tcW w:w="7297" w:type="dxa"/>
            <w:tcBorders>
              <w:top w:val="single" w:sz="12" w:space="0" w:color="auto"/>
            </w:tcBorders>
            <w:noWrap/>
            <w:vAlign w:val="bottom"/>
            <w:hideMark/>
          </w:tcPr>
          <w:p w14:paraId="09FAF862" w14:textId="06566019" w:rsidR="00441EF6" w:rsidRPr="00BF5AC6" w:rsidRDefault="00441EF6" w:rsidP="00BF5AC6">
            <w:pPr>
              <w:pStyle w:val="table-headers"/>
              <w:ind w:left="155" w:hanging="155"/>
              <w:jc w:val="left"/>
            </w:pPr>
            <w:r w:rsidRPr="00BF5AC6">
              <w:t>Patient Mix Characteristic</w:t>
            </w:r>
            <w:r w:rsidRPr="00BF5AC6">
              <w:br/>
              <w:t>Patient Mix Level</w:t>
            </w:r>
          </w:p>
        </w:tc>
        <w:tc>
          <w:tcPr>
            <w:tcW w:w="2063" w:type="dxa"/>
            <w:tcBorders>
              <w:top w:val="single" w:sz="12" w:space="0" w:color="auto"/>
            </w:tcBorders>
            <w:vAlign w:val="bottom"/>
            <w:hideMark/>
          </w:tcPr>
          <w:p w14:paraId="7C178903" w14:textId="77777777" w:rsidR="00441EF6" w:rsidRPr="00BF5AC6" w:rsidRDefault="00441EF6" w:rsidP="00BF5AC6">
            <w:pPr>
              <w:pStyle w:val="table-headers"/>
            </w:pPr>
            <w:r w:rsidRPr="00BF5AC6">
              <w:t>Mean</w:t>
            </w:r>
          </w:p>
        </w:tc>
      </w:tr>
      <w:tr w:rsidR="00441EF6" w:rsidRPr="00BF5AC6" w14:paraId="5365F2DC" w14:textId="77777777" w:rsidTr="007F50AB">
        <w:trPr>
          <w:cantSplit/>
        </w:trPr>
        <w:tc>
          <w:tcPr>
            <w:tcW w:w="7297" w:type="dxa"/>
            <w:hideMark/>
          </w:tcPr>
          <w:p w14:paraId="7136E33D" w14:textId="77777777" w:rsidR="00441EF6" w:rsidRPr="00BF5AC6" w:rsidRDefault="00441EF6" w:rsidP="00BF5AC6">
            <w:pPr>
              <w:pStyle w:val="table-text"/>
            </w:pPr>
            <w:r w:rsidRPr="00BF5AC6">
              <w:t>Age</w:t>
            </w:r>
          </w:p>
          <w:p w14:paraId="61B888B4" w14:textId="77777777" w:rsidR="00441EF6" w:rsidRPr="00BF5AC6" w:rsidRDefault="00441EF6" w:rsidP="00BF5AC6">
            <w:pPr>
              <w:pStyle w:val="table-textindent"/>
            </w:pPr>
            <w:r w:rsidRPr="00BF5AC6">
              <w:t>18–44</w:t>
            </w:r>
          </w:p>
        </w:tc>
        <w:tc>
          <w:tcPr>
            <w:tcW w:w="2063" w:type="dxa"/>
            <w:vAlign w:val="bottom"/>
          </w:tcPr>
          <w:p w14:paraId="7F6150CE" w14:textId="77777777" w:rsidR="00441EF6" w:rsidRPr="00BF5AC6" w:rsidRDefault="00441EF6" w:rsidP="00BF5AC6">
            <w:pPr>
              <w:pStyle w:val="table-text"/>
              <w:tabs>
                <w:tab w:val="decimal" w:pos="806"/>
              </w:tabs>
              <w:rPr>
                <w:rFonts w:ascii="Albany AMT, Helvetica" w:hAnsi="Albany AMT, Helvetica"/>
              </w:rPr>
            </w:pPr>
            <w:r w:rsidRPr="00BF5AC6">
              <w:t>0.069</w:t>
            </w:r>
          </w:p>
        </w:tc>
      </w:tr>
      <w:tr w:rsidR="00441EF6" w:rsidRPr="00BF5AC6" w14:paraId="1BE984EC" w14:textId="77777777" w:rsidTr="007F50AB">
        <w:trPr>
          <w:cantSplit/>
        </w:trPr>
        <w:tc>
          <w:tcPr>
            <w:tcW w:w="7297" w:type="dxa"/>
            <w:hideMark/>
          </w:tcPr>
          <w:p w14:paraId="0922BDDD" w14:textId="77777777" w:rsidR="00441EF6" w:rsidRPr="00BF5AC6" w:rsidRDefault="00441EF6" w:rsidP="00BF5AC6">
            <w:pPr>
              <w:pStyle w:val="table-textindent"/>
            </w:pPr>
            <w:r w:rsidRPr="00BF5AC6">
              <w:t>45–54</w:t>
            </w:r>
          </w:p>
        </w:tc>
        <w:tc>
          <w:tcPr>
            <w:tcW w:w="2063" w:type="dxa"/>
            <w:vAlign w:val="bottom"/>
          </w:tcPr>
          <w:p w14:paraId="14DA75E5" w14:textId="77777777" w:rsidR="00441EF6" w:rsidRPr="00BF5AC6" w:rsidRDefault="00441EF6" w:rsidP="00BF5AC6">
            <w:pPr>
              <w:pStyle w:val="table-text"/>
              <w:tabs>
                <w:tab w:val="decimal" w:pos="806"/>
              </w:tabs>
              <w:rPr>
                <w:rFonts w:ascii="Albany AMT, Helvetica" w:hAnsi="Albany AMT, Helvetica"/>
              </w:rPr>
            </w:pPr>
            <w:r w:rsidRPr="00BF5AC6">
              <w:t>0.134</w:t>
            </w:r>
          </w:p>
        </w:tc>
      </w:tr>
      <w:tr w:rsidR="00441EF6" w:rsidRPr="00BF5AC6" w14:paraId="61204DE9" w14:textId="77777777" w:rsidTr="007F50AB">
        <w:trPr>
          <w:cantSplit/>
        </w:trPr>
        <w:tc>
          <w:tcPr>
            <w:tcW w:w="7297" w:type="dxa"/>
            <w:hideMark/>
          </w:tcPr>
          <w:p w14:paraId="689D0416" w14:textId="77777777" w:rsidR="00441EF6" w:rsidRPr="00BF5AC6" w:rsidRDefault="00441EF6" w:rsidP="00BF5AC6">
            <w:pPr>
              <w:pStyle w:val="table-textindent"/>
            </w:pPr>
            <w:r w:rsidRPr="00BF5AC6">
              <w:t>55–64</w:t>
            </w:r>
          </w:p>
        </w:tc>
        <w:tc>
          <w:tcPr>
            <w:tcW w:w="2063" w:type="dxa"/>
            <w:vAlign w:val="bottom"/>
          </w:tcPr>
          <w:p w14:paraId="6AB29C3A" w14:textId="77777777" w:rsidR="00441EF6" w:rsidRPr="00BF5AC6" w:rsidRDefault="00441EF6" w:rsidP="00BF5AC6">
            <w:pPr>
              <w:pStyle w:val="table-text"/>
              <w:tabs>
                <w:tab w:val="decimal" w:pos="806"/>
              </w:tabs>
              <w:rPr>
                <w:rFonts w:ascii="Albany AMT, Helvetica" w:hAnsi="Albany AMT, Helvetica"/>
              </w:rPr>
            </w:pPr>
            <w:r w:rsidRPr="00BF5AC6">
              <w:t>0.256</w:t>
            </w:r>
          </w:p>
        </w:tc>
      </w:tr>
      <w:tr w:rsidR="00441EF6" w:rsidRPr="00BF5AC6" w14:paraId="09438467" w14:textId="77777777" w:rsidTr="007F50AB">
        <w:trPr>
          <w:cantSplit/>
        </w:trPr>
        <w:tc>
          <w:tcPr>
            <w:tcW w:w="7297" w:type="dxa"/>
            <w:hideMark/>
          </w:tcPr>
          <w:p w14:paraId="2F59D29D" w14:textId="77777777" w:rsidR="00441EF6" w:rsidRPr="00BF5AC6" w:rsidRDefault="00441EF6" w:rsidP="00BF5AC6">
            <w:pPr>
              <w:pStyle w:val="table-textindent"/>
            </w:pPr>
            <w:r w:rsidRPr="00BF5AC6">
              <w:t>65–74</w:t>
            </w:r>
          </w:p>
        </w:tc>
        <w:tc>
          <w:tcPr>
            <w:tcW w:w="2063" w:type="dxa"/>
            <w:vAlign w:val="bottom"/>
          </w:tcPr>
          <w:p w14:paraId="23F1AB40" w14:textId="77777777" w:rsidR="00441EF6" w:rsidRPr="00BF5AC6" w:rsidRDefault="00441EF6" w:rsidP="00BF5AC6">
            <w:pPr>
              <w:pStyle w:val="table-text"/>
              <w:tabs>
                <w:tab w:val="decimal" w:pos="806"/>
              </w:tabs>
              <w:rPr>
                <w:rFonts w:ascii="Albany AMT, Helvetica" w:hAnsi="Albany AMT, Helvetica"/>
              </w:rPr>
            </w:pPr>
            <w:r w:rsidRPr="00BF5AC6">
              <w:t>0.284</w:t>
            </w:r>
          </w:p>
        </w:tc>
      </w:tr>
      <w:tr w:rsidR="00441EF6" w:rsidRPr="00BF5AC6" w14:paraId="2185247F" w14:textId="77777777" w:rsidTr="007F50AB">
        <w:trPr>
          <w:cantSplit/>
        </w:trPr>
        <w:tc>
          <w:tcPr>
            <w:tcW w:w="7297" w:type="dxa"/>
            <w:hideMark/>
          </w:tcPr>
          <w:p w14:paraId="7E3B2833" w14:textId="77777777" w:rsidR="00441EF6" w:rsidRPr="00BF5AC6" w:rsidRDefault="00441EF6" w:rsidP="00BF5AC6">
            <w:pPr>
              <w:pStyle w:val="table-textindent"/>
            </w:pPr>
            <w:r w:rsidRPr="00BF5AC6">
              <w:t>75+</w:t>
            </w:r>
          </w:p>
        </w:tc>
        <w:tc>
          <w:tcPr>
            <w:tcW w:w="2063" w:type="dxa"/>
            <w:vAlign w:val="bottom"/>
          </w:tcPr>
          <w:p w14:paraId="3E8222FD" w14:textId="77777777" w:rsidR="00441EF6" w:rsidRPr="00BF5AC6" w:rsidRDefault="00441EF6" w:rsidP="00BF5AC6">
            <w:pPr>
              <w:pStyle w:val="table-text"/>
              <w:tabs>
                <w:tab w:val="decimal" w:pos="806"/>
              </w:tabs>
              <w:rPr>
                <w:rFonts w:ascii="Albany AMT, Helvetica" w:hAnsi="Albany AMT, Helvetica"/>
              </w:rPr>
            </w:pPr>
            <w:r w:rsidRPr="00BF5AC6">
              <w:t>0.257</w:t>
            </w:r>
          </w:p>
        </w:tc>
      </w:tr>
      <w:tr w:rsidR="00441EF6" w:rsidRPr="00BF5AC6" w14:paraId="79858FA7" w14:textId="77777777" w:rsidTr="007F50AB">
        <w:trPr>
          <w:cantSplit/>
        </w:trPr>
        <w:tc>
          <w:tcPr>
            <w:tcW w:w="7297" w:type="dxa"/>
            <w:hideMark/>
          </w:tcPr>
          <w:p w14:paraId="0BD5D4C9" w14:textId="77777777" w:rsidR="00441EF6" w:rsidRPr="00BF5AC6" w:rsidRDefault="00441EF6" w:rsidP="00BF5AC6">
            <w:pPr>
              <w:pStyle w:val="table-text"/>
            </w:pPr>
            <w:r w:rsidRPr="00BF5AC6">
              <w:t>Gender</w:t>
            </w:r>
          </w:p>
          <w:p w14:paraId="2550E2C9" w14:textId="77777777" w:rsidR="00441EF6" w:rsidRPr="00BF5AC6" w:rsidRDefault="00441EF6" w:rsidP="00BF5AC6">
            <w:pPr>
              <w:pStyle w:val="table-textindent"/>
            </w:pPr>
            <w:r w:rsidRPr="00BF5AC6">
              <w:t>Male</w:t>
            </w:r>
          </w:p>
        </w:tc>
        <w:tc>
          <w:tcPr>
            <w:tcW w:w="2063" w:type="dxa"/>
            <w:vAlign w:val="bottom"/>
          </w:tcPr>
          <w:p w14:paraId="2B19029A" w14:textId="77777777" w:rsidR="00441EF6" w:rsidRPr="00BF5AC6" w:rsidRDefault="00441EF6" w:rsidP="00BF5AC6">
            <w:pPr>
              <w:pStyle w:val="table-text"/>
              <w:tabs>
                <w:tab w:val="decimal" w:pos="806"/>
              </w:tabs>
              <w:rPr>
                <w:rFonts w:ascii="Albany AMT, Helvetica" w:hAnsi="Albany AMT, Helvetica"/>
              </w:rPr>
            </w:pPr>
            <w:r w:rsidRPr="00BF5AC6">
              <w:t>0.558</w:t>
            </w:r>
          </w:p>
        </w:tc>
      </w:tr>
      <w:tr w:rsidR="00441EF6" w:rsidRPr="00BF5AC6" w14:paraId="318CA93D" w14:textId="77777777" w:rsidTr="007F50AB">
        <w:trPr>
          <w:cantSplit/>
        </w:trPr>
        <w:tc>
          <w:tcPr>
            <w:tcW w:w="7297" w:type="dxa"/>
            <w:hideMark/>
          </w:tcPr>
          <w:p w14:paraId="13E50556" w14:textId="77777777" w:rsidR="00441EF6" w:rsidRPr="00BF5AC6" w:rsidRDefault="00441EF6" w:rsidP="00BF5AC6">
            <w:pPr>
              <w:pStyle w:val="table-textindent"/>
            </w:pPr>
            <w:r w:rsidRPr="00BF5AC6">
              <w:t>Female</w:t>
            </w:r>
          </w:p>
        </w:tc>
        <w:tc>
          <w:tcPr>
            <w:tcW w:w="2063" w:type="dxa"/>
            <w:vAlign w:val="bottom"/>
          </w:tcPr>
          <w:p w14:paraId="540A7DE5" w14:textId="77777777" w:rsidR="00441EF6" w:rsidRPr="00BF5AC6" w:rsidRDefault="00441EF6" w:rsidP="00BF5AC6">
            <w:pPr>
              <w:pStyle w:val="table-text"/>
              <w:tabs>
                <w:tab w:val="decimal" w:pos="806"/>
              </w:tabs>
              <w:rPr>
                <w:rFonts w:ascii="Albany AMT, Helvetica" w:hAnsi="Albany AMT, Helvetica"/>
              </w:rPr>
            </w:pPr>
            <w:r w:rsidRPr="00BF5AC6">
              <w:t>0.442</w:t>
            </w:r>
          </w:p>
        </w:tc>
      </w:tr>
      <w:tr w:rsidR="00441EF6" w:rsidRPr="00BF5AC6" w14:paraId="3C7676A8" w14:textId="77777777" w:rsidTr="007F50AB">
        <w:trPr>
          <w:cantSplit/>
        </w:trPr>
        <w:tc>
          <w:tcPr>
            <w:tcW w:w="7297" w:type="dxa"/>
            <w:hideMark/>
          </w:tcPr>
          <w:p w14:paraId="7C4543FA" w14:textId="77777777" w:rsidR="00441EF6" w:rsidRPr="00BF5AC6" w:rsidRDefault="00441EF6" w:rsidP="00BF5AC6">
            <w:pPr>
              <w:pStyle w:val="table-text"/>
            </w:pPr>
            <w:r w:rsidRPr="00BF5AC6">
              <w:t>Education</w:t>
            </w:r>
          </w:p>
          <w:p w14:paraId="084DBE37" w14:textId="77777777" w:rsidR="00441EF6" w:rsidRPr="00BF5AC6" w:rsidRDefault="00441EF6" w:rsidP="00BF5AC6">
            <w:pPr>
              <w:pStyle w:val="table-textindent"/>
            </w:pPr>
            <w:r w:rsidRPr="00BF5AC6">
              <w:t>8th Grade or less</w:t>
            </w:r>
          </w:p>
        </w:tc>
        <w:tc>
          <w:tcPr>
            <w:tcW w:w="2063" w:type="dxa"/>
            <w:vAlign w:val="bottom"/>
          </w:tcPr>
          <w:p w14:paraId="29870924" w14:textId="77777777" w:rsidR="00441EF6" w:rsidRPr="00BF5AC6" w:rsidRDefault="00441EF6" w:rsidP="00BF5AC6">
            <w:pPr>
              <w:pStyle w:val="table-text"/>
              <w:tabs>
                <w:tab w:val="decimal" w:pos="806"/>
              </w:tabs>
              <w:rPr>
                <w:rFonts w:ascii="Albany AMT, Helvetica" w:hAnsi="Albany AMT, Helvetica"/>
              </w:rPr>
            </w:pPr>
            <w:r w:rsidRPr="00BF5AC6">
              <w:t>0.122</w:t>
            </w:r>
          </w:p>
        </w:tc>
      </w:tr>
      <w:tr w:rsidR="00441EF6" w:rsidRPr="00BF5AC6" w14:paraId="127AF34E" w14:textId="77777777" w:rsidTr="007F50AB">
        <w:trPr>
          <w:cantSplit/>
        </w:trPr>
        <w:tc>
          <w:tcPr>
            <w:tcW w:w="7297" w:type="dxa"/>
            <w:hideMark/>
          </w:tcPr>
          <w:p w14:paraId="27B2D6EF" w14:textId="77777777" w:rsidR="00441EF6" w:rsidRPr="00BF5AC6" w:rsidRDefault="00441EF6" w:rsidP="00BF5AC6">
            <w:pPr>
              <w:pStyle w:val="table-textindent"/>
            </w:pPr>
            <w:r w:rsidRPr="00BF5AC6">
              <w:t>Some High School</w:t>
            </w:r>
          </w:p>
        </w:tc>
        <w:tc>
          <w:tcPr>
            <w:tcW w:w="2063" w:type="dxa"/>
            <w:vAlign w:val="bottom"/>
          </w:tcPr>
          <w:p w14:paraId="12EC68BE" w14:textId="77777777" w:rsidR="00441EF6" w:rsidRPr="00BF5AC6" w:rsidRDefault="00441EF6" w:rsidP="00BF5AC6">
            <w:pPr>
              <w:pStyle w:val="table-text"/>
              <w:tabs>
                <w:tab w:val="decimal" w:pos="806"/>
              </w:tabs>
              <w:rPr>
                <w:rFonts w:ascii="Albany AMT, Helvetica" w:hAnsi="Albany AMT, Helvetica"/>
              </w:rPr>
            </w:pPr>
            <w:r w:rsidRPr="00BF5AC6">
              <w:t>0.154</w:t>
            </w:r>
          </w:p>
        </w:tc>
      </w:tr>
      <w:tr w:rsidR="00441EF6" w:rsidRPr="00BF5AC6" w14:paraId="1252FEDC" w14:textId="77777777" w:rsidTr="007F50AB">
        <w:trPr>
          <w:cantSplit/>
        </w:trPr>
        <w:tc>
          <w:tcPr>
            <w:tcW w:w="7297" w:type="dxa"/>
            <w:hideMark/>
          </w:tcPr>
          <w:p w14:paraId="11D4A63F" w14:textId="77777777" w:rsidR="00441EF6" w:rsidRPr="00BF5AC6" w:rsidRDefault="00441EF6" w:rsidP="00BF5AC6">
            <w:pPr>
              <w:pStyle w:val="table-textindent"/>
            </w:pPr>
            <w:r w:rsidRPr="00BF5AC6">
              <w:t>High School</w:t>
            </w:r>
          </w:p>
        </w:tc>
        <w:tc>
          <w:tcPr>
            <w:tcW w:w="2063" w:type="dxa"/>
            <w:vAlign w:val="bottom"/>
          </w:tcPr>
          <w:p w14:paraId="25FA6720" w14:textId="77777777" w:rsidR="00441EF6" w:rsidRPr="00BF5AC6" w:rsidRDefault="00441EF6" w:rsidP="00BF5AC6">
            <w:pPr>
              <w:pStyle w:val="table-text"/>
              <w:tabs>
                <w:tab w:val="decimal" w:pos="806"/>
              </w:tabs>
              <w:rPr>
                <w:rFonts w:ascii="Albany AMT, Helvetica" w:hAnsi="Albany AMT, Helvetica"/>
              </w:rPr>
            </w:pPr>
            <w:r w:rsidRPr="00BF5AC6">
              <w:t>0.334</w:t>
            </w:r>
          </w:p>
        </w:tc>
      </w:tr>
      <w:tr w:rsidR="00441EF6" w:rsidRPr="00BF5AC6" w14:paraId="35B0E646" w14:textId="77777777" w:rsidTr="007F50AB">
        <w:trPr>
          <w:cantSplit/>
        </w:trPr>
        <w:tc>
          <w:tcPr>
            <w:tcW w:w="7297" w:type="dxa"/>
            <w:hideMark/>
          </w:tcPr>
          <w:p w14:paraId="1507F54C" w14:textId="77777777" w:rsidR="00441EF6" w:rsidRPr="00BF5AC6" w:rsidRDefault="00441EF6" w:rsidP="00BF5AC6">
            <w:pPr>
              <w:pStyle w:val="table-textindent"/>
            </w:pPr>
            <w:r w:rsidRPr="00BF5AC6">
              <w:t>Some College</w:t>
            </w:r>
          </w:p>
        </w:tc>
        <w:tc>
          <w:tcPr>
            <w:tcW w:w="2063" w:type="dxa"/>
            <w:vAlign w:val="bottom"/>
          </w:tcPr>
          <w:p w14:paraId="6D5A2100" w14:textId="77777777" w:rsidR="00441EF6" w:rsidRPr="00BF5AC6" w:rsidRDefault="00441EF6" w:rsidP="00BF5AC6">
            <w:pPr>
              <w:pStyle w:val="table-text"/>
              <w:tabs>
                <w:tab w:val="decimal" w:pos="806"/>
              </w:tabs>
              <w:rPr>
                <w:rFonts w:ascii="Albany AMT, Helvetica" w:hAnsi="Albany AMT, Helvetica"/>
              </w:rPr>
            </w:pPr>
            <w:r w:rsidRPr="00BF5AC6">
              <w:t>0.248</w:t>
            </w:r>
          </w:p>
        </w:tc>
      </w:tr>
      <w:tr w:rsidR="00441EF6" w:rsidRPr="00BF5AC6" w14:paraId="475D5976" w14:textId="77777777" w:rsidTr="007F50AB">
        <w:trPr>
          <w:cantSplit/>
        </w:trPr>
        <w:tc>
          <w:tcPr>
            <w:tcW w:w="7297" w:type="dxa"/>
            <w:hideMark/>
          </w:tcPr>
          <w:p w14:paraId="5E7EED36" w14:textId="77777777" w:rsidR="00441EF6" w:rsidRPr="00BF5AC6" w:rsidRDefault="00441EF6" w:rsidP="00BF5AC6">
            <w:pPr>
              <w:pStyle w:val="table-textindent"/>
            </w:pPr>
            <w:r w:rsidRPr="00BF5AC6">
              <w:t>4-yr Degree</w:t>
            </w:r>
          </w:p>
        </w:tc>
        <w:tc>
          <w:tcPr>
            <w:tcW w:w="2063" w:type="dxa"/>
            <w:vAlign w:val="bottom"/>
          </w:tcPr>
          <w:p w14:paraId="465F0C08" w14:textId="77777777" w:rsidR="00441EF6" w:rsidRPr="00BF5AC6" w:rsidRDefault="00441EF6" w:rsidP="00BF5AC6">
            <w:pPr>
              <w:pStyle w:val="table-text"/>
              <w:tabs>
                <w:tab w:val="decimal" w:pos="806"/>
              </w:tabs>
              <w:rPr>
                <w:rFonts w:ascii="Albany AMT, Helvetica" w:hAnsi="Albany AMT, Helvetica"/>
              </w:rPr>
            </w:pPr>
            <w:r w:rsidRPr="00BF5AC6">
              <w:t>0.074</w:t>
            </w:r>
          </w:p>
        </w:tc>
      </w:tr>
      <w:tr w:rsidR="00441EF6" w:rsidRPr="00BF5AC6" w14:paraId="5D7295F7" w14:textId="77777777" w:rsidTr="007F50AB">
        <w:trPr>
          <w:cantSplit/>
        </w:trPr>
        <w:tc>
          <w:tcPr>
            <w:tcW w:w="7297" w:type="dxa"/>
            <w:hideMark/>
          </w:tcPr>
          <w:p w14:paraId="633DD370" w14:textId="77777777" w:rsidR="00441EF6" w:rsidRPr="00BF5AC6" w:rsidRDefault="00441EF6" w:rsidP="00BF5AC6">
            <w:pPr>
              <w:pStyle w:val="table-textindent"/>
            </w:pPr>
            <w:r w:rsidRPr="00BF5AC6">
              <w:t>More than 4-yr college</w:t>
            </w:r>
          </w:p>
        </w:tc>
        <w:tc>
          <w:tcPr>
            <w:tcW w:w="2063" w:type="dxa"/>
            <w:vAlign w:val="bottom"/>
          </w:tcPr>
          <w:p w14:paraId="55E56C24" w14:textId="77777777" w:rsidR="00441EF6" w:rsidRPr="00BF5AC6" w:rsidRDefault="00441EF6" w:rsidP="00BF5AC6">
            <w:pPr>
              <w:pStyle w:val="table-text"/>
              <w:tabs>
                <w:tab w:val="decimal" w:pos="806"/>
              </w:tabs>
              <w:rPr>
                <w:rFonts w:ascii="Albany AMT, Helvetica" w:hAnsi="Albany AMT, Helvetica"/>
              </w:rPr>
            </w:pPr>
            <w:r w:rsidRPr="00BF5AC6">
              <w:t>0.068</w:t>
            </w:r>
          </w:p>
        </w:tc>
      </w:tr>
      <w:tr w:rsidR="00441EF6" w:rsidRPr="00BF5AC6" w14:paraId="2DEEE9C3" w14:textId="77777777" w:rsidTr="007F50AB">
        <w:trPr>
          <w:cantSplit/>
        </w:trPr>
        <w:tc>
          <w:tcPr>
            <w:tcW w:w="7297" w:type="dxa"/>
            <w:hideMark/>
          </w:tcPr>
          <w:p w14:paraId="0FF00C5C" w14:textId="77777777" w:rsidR="00441EF6" w:rsidRPr="00BF5AC6" w:rsidRDefault="00441EF6" w:rsidP="00BF5AC6">
            <w:pPr>
              <w:pStyle w:val="table-text"/>
            </w:pPr>
            <w:r w:rsidRPr="00BF5AC6">
              <w:t>Years on Dialysis</w:t>
            </w:r>
          </w:p>
          <w:p w14:paraId="0716E0EB" w14:textId="77777777" w:rsidR="00441EF6" w:rsidRPr="00BF5AC6" w:rsidRDefault="00441EF6" w:rsidP="00BF5AC6">
            <w:pPr>
              <w:pStyle w:val="table-textindent"/>
            </w:pPr>
            <w:r w:rsidRPr="00BF5AC6">
              <w:t>1 Year</w:t>
            </w:r>
          </w:p>
        </w:tc>
        <w:tc>
          <w:tcPr>
            <w:tcW w:w="2063" w:type="dxa"/>
            <w:vAlign w:val="bottom"/>
          </w:tcPr>
          <w:p w14:paraId="13BF5364" w14:textId="77777777" w:rsidR="00441EF6" w:rsidRPr="00BF5AC6" w:rsidRDefault="00441EF6" w:rsidP="00BF5AC6">
            <w:pPr>
              <w:pStyle w:val="table-text"/>
              <w:tabs>
                <w:tab w:val="decimal" w:pos="806"/>
              </w:tabs>
              <w:rPr>
                <w:rFonts w:ascii="Albany AMT, Helvetica" w:hAnsi="Albany AMT, Helvetica"/>
              </w:rPr>
            </w:pPr>
            <w:r w:rsidRPr="00BF5AC6">
              <w:t>0.193</w:t>
            </w:r>
          </w:p>
        </w:tc>
      </w:tr>
      <w:tr w:rsidR="00441EF6" w:rsidRPr="00BF5AC6" w14:paraId="49DDA0EC" w14:textId="77777777" w:rsidTr="007F50AB">
        <w:trPr>
          <w:cantSplit/>
        </w:trPr>
        <w:tc>
          <w:tcPr>
            <w:tcW w:w="7297" w:type="dxa"/>
            <w:hideMark/>
          </w:tcPr>
          <w:p w14:paraId="418AADCA" w14:textId="77777777" w:rsidR="00441EF6" w:rsidRPr="00BF5AC6" w:rsidRDefault="00441EF6" w:rsidP="00BF5AC6">
            <w:pPr>
              <w:pStyle w:val="table-textindent"/>
            </w:pPr>
            <w:r w:rsidRPr="00BF5AC6">
              <w:t>2 Years</w:t>
            </w:r>
          </w:p>
        </w:tc>
        <w:tc>
          <w:tcPr>
            <w:tcW w:w="2063" w:type="dxa"/>
            <w:vAlign w:val="bottom"/>
          </w:tcPr>
          <w:p w14:paraId="0039F0F5" w14:textId="77777777" w:rsidR="00441EF6" w:rsidRPr="00BF5AC6" w:rsidRDefault="00441EF6" w:rsidP="00BF5AC6">
            <w:pPr>
              <w:pStyle w:val="table-text"/>
              <w:tabs>
                <w:tab w:val="decimal" w:pos="806"/>
              </w:tabs>
              <w:rPr>
                <w:rFonts w:ascii="Albany AMT, Helvetica" w:hAnsi="Albany AMT, Helvetica"/>
              </w:rPr>
            </w:pPr>
            <w:r w:rsidRPr="00BF5AC6">
              <w:t>0.183</w:t>
            </w:r>
          </w:p>
        </w:tc>
      </w:tr>
      <w:tr w:rsidR="00441EF6" w:rsidRPr="00BF5AC6" w14:paraId="1D5D309D" w14:textId="77777777" w:rsidTr="007F50AB">
        <w:trPr>
          <w:cantSplit/>
        </w:trPr>
        <w:tc>
          <w:tcPr>
            <w:tcW w:w="7297" w:type="dxa"/>
            <w:hideMark/>
          </w:tcPr>
          <w:p w14:paraId="5673673C" w14:textId="77777777" w:rsidR="00441EF6" w:rsidRPr="00BF5AC6" w:rsidRDefault="00441EF6" w:rsidP="00BF5AC6">
            <w:pPr>
              <w:pStyle w:val="table-textindent"/>
            </w:pPr>
            <w:r w:rsidRPr="00BF5AC6">
              <w:t>3–4 Years</w:t>
            </w:r>
          </w:p>
        </w:tc>
        <w:tc>
          <w:tcPr>
            <w:tcW w:w="2063" w:type="dxa"/>
            <w:vAlign w:val="bottom"/>
          </w:tcPr>
          <w:p w14:paraId="244C476F" w14:textId="77777777" w:rsidR="00441EF6" w:rsidRPr="00BF5AC6" w:rsidRDefault="00441EF6" w:rsidP="00BF5AC6">
            <w:pPr>
              <w:pStyle w:val="table-text"/>
              <w:tabs>
                <w:tab w:val="decimal" w:pos="806"/>
              </w:tabs>
              <w:rPr>
                <w:rFonts w:ascii="Albany AMT, Helvetica" w:hAnsi="Albany AMT, Helvetica"/>
              </w:rPr>
            </w:pPr>
            <w:r w:rsidRPr="00BF5AC6">
              <w:t>0.257</w:t>
            </w:r>
          </w:p>
        </w:tc>
      </w:tr>
      <w:tr w:rsidR="00441EF6" w:rsidRPr="00BF5AC6" w14:paraId="077C2264" w14:textId="77777777" w:rsidTr="007F50AB">
        <w:trPr>
          <w:cantSplit/>
        </w:trPr>
        <w:tc>
          <w:tcPr>
            <w:tcW w:w="7297" w:type="dxa"/>
            <w:hideMark/>
          </w:tcPr>
          <w:p w14:paraId="1B1EAEDC" w14:textId="77777777" w:rsidR="00441EF6" w:rsidRPr="00BF5AC6" w:rsidRDefault="00441EF6" w:rsidP="00BF5AC6">
            <w:pPr>
              <w:pStyle w:val="table-textindent"/>
            </w:pPr>
            <w:r w:rsidRPr="00BF5AC6">
              <w:t>5–7 Years</w:t>
            </w:r>
          </w:p>
        </w:tc>
        <w:tc>
          <w:tcPr>
            <w:tcW w:w="2063" w:type="dxa"/>
            <w:vAlign w:val="bottom"/>
          </w:tcPr>
          <w:p w14:paraId="0326EDC4" w14:textId="77777777" w:rsidR="00441EF6" w:rsidRPr="00BF5AC6" w:rsidRDefault="00441EF6" w:rsidP="00BF5AC6">
            <w:pPr>
              <w:pStyle w:val="table-text"/>
              <w:tabs>
                <w:tab w:val="decimal" w:pos="806"/>
              </w:tabs>
              <w:rPr>
                <w:rFonts w:ascii="Albany AMT, Helvetica" w:hAnsi="Albany AMT, Helvetica"/>
              </w:rPr>
            </w:pPr>
            <w:r w:rsidRPr="00BF5AC6">
              <w:t>0.209</w:t>
            </w:r>
          </w:p>
        </w:tc>
      </w:tr>
      <w:tr w:rsidR="00441EF6" w:rsidRPr="00BF5AC6" w14:paraId="109F4925" w14:textId="77777777" w:rsidTr="007F50AB">
        <w:trPr>
          <w:cantSplit/>
        </w:trPr>
        <w:tc>
          <w:tcPr>
            <w:tcW w:w="7297" w:type="dxa"/>
            <w:tcBorders>
              <w:bottom w:val="single" w:sz="12" w:space="0" w:color="auto"/>
            </w:tcBorders>
            <w:hideMark/>
          </w:tcPr>
          <w:p w14:paraId="404013EC" w14:textId="77777777" w:rsidR="00441EF6" w:rsidRPr="00BF5AC6" w:rsidRDefault="00441EF6" w:rsidP="00BF5AC6">
            <w:pPr>
              <w:pStyle w:val="table-textindent"/>
            </w:pPr>
            <w:r w:rsidRPr="00BF5AC6">
              <w:t>8+ Years</w:t>
            </w:r>
          </w:p>
        </w:tc>
        <w:tc>
          <w:tcPr>
            <w:tcW w:w="2063" w:type="dxa"/>
            <w:tcBorders>
              <w:bottom w:val="single" w:sz="12" w:space="0" w:color="auto"/>
            </w:tcBorders>
            <w:vAlign w:val="bottom"/>
          </w:tcPr>
          <w:p w14:paraId="75491B0A" w14:textId="77777777" w:rsidR="00441EF6" w:rsidRPr="00BF5AC6" w:rsidRDefault="00441EF6" w:rsidP="00BF5AC6">
            <w:pPr>
              <w:pStyle w:val="table-text"/>
              <w:tabs>
                <w:tab w:val="decimal" w:pos="806"/>
              </w:tabs>
              <w:rPr>
                <w:rFonts w:ascii="Albany AMT, Helvetica" w:hAnsi="Albany AMT, Helvetica"/>
              </w:rPr>
            </w:pPr>
            <w:r w:rsidRPr="00BF5AC6">
              <w:t>0.159</w:t>
            </w:r>
          </w:p>
        </w:tc>
      </w:tr>
    </w:tbl>
    <w:p w14:paraId="49C5C351" w14:textId="14E19043" w:rsidR="007F50AB" w:rsidRPr="00BF5AC6" w:rsidRDefault="007F50AB" w:rsidP="00BF5AC6">
      <w:pPr>
        <w:pStyle w:val="table-sourcestd"/>
      </w:pPr>
    </w:p>
    <w:sectPr w:rsidR="007F50AB" w:rsidRPr="00BF5A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38C7" w14:textId="77777777" w:rsidR="00C22EA1" w:rsidRDefault="00C22EA1" w:rsidP="00887846">
      <w:r>
        <w:separator/>
      </w:r>
    </w:p>
  </w:endnote>
  <w:endnote w:type="continuationSeparator" w:id="0">
    <w:p w14:paraId="378B21E7" w14:textId="77777777" w:rsidR="00C22EA1" w:rsidRDefault="00C22EA1" w:rsidP="0088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any AMT, Helvetic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179804"/>
      <w:docPartObj>
        <w:docPartGallery w:val="Page Numbers (Bottom of Page)"/>
        <w:docPartUnique/>
      </w:docPartObj>
    </w:sdtPr>
    <w:sdtEndPr>
      <w:rPr>
        <w:noProof/>
        <w:szCs w:val="24"/>
      </w:rPr>
    </w:sdtEndPr>
    <w:sdtContent>
      <w:p w14:paraId="59B824E4" w14:textId="1BEFE63E" w:rsidR="00C22EA1" w:rsidRPr="00CD56D8" w:rsidRDefault="00C22EA1" w:rsidP="00CD56D8">
        <w:pPr>
          <w:pStyle w:val="Foo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sidR="00265FDF">
          <w:rPr>
            <w:noProof/>
            <w:szCs w:val="24"/>
          </w:rPr>
          <w:t>11</w:t>
        </w:r>
        <w:r w:rsidRPr="00CD56D8">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005E" w14:textId="77777777" w:rsidR="00C22EA1" w:rsidRDefault="00C22EA1" w:rsidP="00887846">
      <w:r>
        <w:separator/>
      </w:r>
    </w:p>
  </w:footnote>
  <w:footnote w:type="continuationSeparator" w:id="0">
    <w:p w14:paraId="6B74C885" w14:textId="77777777" w:rsidR="00C22EA1" w:rsidRDefault="00C22EA1" w:rsidP="00887846">
      <w:r>
        <w:continuationSeparator/>
      </w:r>
    </w:p>
  </w:footnote>
  <w:footnote w:id="1">
    <w:p w14:paraId="42E2E114" w14:textId="77777777" w:rsidR="00C22EA1" w:rsidRPr="00BF5AC6" w:rsidRDefault="00C22EA1" w:rsidP="00BF5AC6">
      <w:pPr>
        <w:pStyle w:val="FootnoteText"/>
      </w:pPr>
      <w:r w:rsidRPr="00BF5AC6">
        <w:rPr>
          <w:rStyle w:val="FootnoteReference"/>
        </w:rPr>
        <w:footnoteRef/>
      </w:r>
      <w:r w:rsidRPr="00BF5AC6">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12BF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0C2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A6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A65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F03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ACF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66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02E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70E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E05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912B7"/>
    <w:multiLevelType w:val="hybridMultilevel"/>
    <w:tmpl w:val="40601506"/>
    <w:lvl w:ilvl="0" w:tplc="C34A5EF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15:restartNumberingAfterBreak="0">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941AC"/>
    <w:multiLevelType w:val="hybridMultilevel"/>
    <w:tmpl w:val="860E341E"/>
    <w:lvl w:ilvl="0" w:tplc="E19CA0F8">
      <w:start w:val="1"/>
      <w:numFmt w:val="bullet"/>
      <w:pStyle w:val="bullets2nd-level"/>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145615"/>
    <w:multiLevelType w:val="multilevel"/>
    <w:tmpl w:val="8C7AC284"/>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E550B0F"/>
    <w:multiLevelType w:val="multilevel"/>
    <w:tmpl w:val="895284F6"/>
    <w:lvl w:ilvl="0">
      <w:start w:val="1"/>
      <w:numFmt w:val="bullet"/>
      <w:pStyle w:val="bullets"/>
      <w:lvlText w:val="•"/>
      <w:lvlJc w:val="left"/>
      <w:pPr>
        <w:ind w:left="108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033202B"/>
    <w:multiLevelType w:val="multilevel"/>
    <w:tmpl w:val="73248E22"/>
    <w:lvl w:ilvl="0">
      <w:start w:val="1"/>
      <w:numFmt w:val="decimal"/>
      <w:suff w:val="nothing"/>
      <w:lvlText w:val="Section %1."/>
      <w:lvlJc w:val="left"/>
      <w:pPr>
        <w:ind w:left="93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93405C5"/>
    <w:multiLevelType w:val="multilevel"/>
    <w:tmpl w:val="0EE01BA6"/>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A276CED"/>
    <w:multiLevelType w:val="hybridMultilevel"/>
    <w:tmpl w:val="1C625134"/>
    <w:lvl w:ilvl="0" w:tplc="0CB828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8600B"/>
    <w:multiLevelType w:val="multilevel"/>
    <w:tmpl w:val="E9446502"/>
    <w:lvl w:ilvl="0">
      <w:start w:val="1"/>
      <w:numFmt w:val="bullet"/>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3336D"/>
    <w:multiLevelType w:val="hybridMultilevel"/>
    <w:tmpl w:val="569AE290"/>
    <w:lvl w:ilvl="0" w:tplc="5DB8E8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15B37"/>
    <w:multiLevelType w:val="hybridMultilevel"/>
    <w:tmpl w:val="BA5E45AE"/>
    <w:lvl w:ilvl="0" w:tplc="BB16C628">
      <w:start w:val="1"/>
      <w:numFmt w:val="bullet"/>
      <w:pStyle w:val="bullets3rd-level"/>
      <w:lvlText w:val="▪"/>
      <w:lvlJc w:val="left"/>
      <w:pPr>
        <w:ind w:left="180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20"/>
  </w:num>
  <w:num w:numId="16">
    <w:abstractNumId w:val="22"/>
  </w:num>
  <w:num w:numId="17">
    <w:abstractNumId w:val="18"/>
  </w:num>
  <w:num w:numId="18">
    <w:abstractNumId w:val="17"/>
  </w:num>
  <w:num w:numId="19">
    <w:abstractNumId w:val="14"/>
  </w:num>
  <w:num w:numId="20">
    <w:abstractNumId w:val="25"/>
  </w:num>
  <w:num w:numId="21">
    <w:abstractNumId w:val="16"/>
  </w:num>
  <w:num w:numId="22">
    <w:abstractNumId w:val="21"/>
  </w:num>
  <w:num w:numId="23">
    <w:abstractNumId w:val="19"/>
  </w:num>
  <w:num w:numId="24">
    <w:abstractNumId w:val="11"/>
  </w:num>
  <w:num w:numId="25">
    <w:abstractNumId w:val="10"/>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edact State" w:val="ready"/>
    <w:docVar w:name="CheckHeader" w:val="F"/>
    <w:docVar w:name="ex_AddedHTMLPreformat" w:val="Consolas"/>
    <w:docVar w:name="ex_CleanUp" w:val="CleanUpComplete"/>
    <w:docVar w:name="eX_DocInfoLastUpdatedDate" w:val="42684.5669791667"/>
    <w:docVar w:name="ex_eXtylesBuild" w:val="3455"/>
    <w:docVar w:name="ex_FontAudit" w:val="APComplete"/>
    <w:docVar w:name="EX_LAST_PALETTE_TAB" w:val="4"/>
    <w:docVar w:name="ex_PPCleanUp" w:val="PPCleanUpComplete"/>
    <w:docVar w:name="ex_StyleRefs" w:val="APComplete"/>
    <w:docVar w:name="ex_WordVersion" w:val="15.0"/>
    <w:docVar w:name="eXtyles" w:val="active"/>
    <w:docVar w:name="ExtylesTagDescriptors" w:val="Book Reference|bok|Conference Reference|conf|Edited Book Reference|edb|Electronic Reference|eref|Journal Reference|jrn|Legal Reference|lgl|Other Reference|other|Thesis Reference|ths|Unknown Reference|unknown|"/>
    <w:docVar w:name="iceFileDir" w:val="\\rtpwhip01\0213512_ICHCAHPS-HIPAA\Public Reporting\2015 coefficients"/>
    <w:docVar w:name="iceFileName" w:val="2016_ICH_CAHPS_PublicReporting_coefficients_for_2015_ICH_CAHPS_Survey_Corrections.docx"/>
    <w:docVar w:name="iceJABR" w:val="CMS"/>
    <w:docVar w:name="iceJournal" w:val="CMS:CMS Report Template"/>
    <w:docVar w:name="iceJournalName" w:val="CMS Report Template"/>
    <w:docVar w:name="icePublisher" w:val="RTI"/>
    <w:docVar w:name="PreEdit Baseline Path" w:val="\\rtpwhip01\0213512_ICHCAHPS-HIPAA\Public Reporting\2015 coefficients\2016_ICH_CAHPS_PublicReporting_coefficients_for_2015_ICH_CAHPS_Survey_Corrections$base.docx"/>
    <w:docVar w:name="PreEdit Baseline Timestamp" w:val="11/10/2016 1:36:27 PM"/>
    <w:docVar w:name="PreEdit Up-Front Loss" w:val="complete"/>
  </w:docVars>
  <w:rsids>
    <w:rsidRoot w:val="00AD2266"/>
    <w:rsid w:val="000013DF"/>
    <w:rsid w:val="00001CB6"/>
    <w:rsid w:val="00036E14"/>
    <w:rsid w:val="00050896"/>
    <w:rsid w:val="0005545E"/>
    <w:rsid w:val="00062AC2"/>
    <w:rsid w:val="00081485"/>
    <w:rsid w:val="00086E2B"/>
    <w:rsid w:val="00094F77"/>
    <w:rsid w:val="000A3CFE"/>
    <w:rsid w:val="000D29E1"/>
    <w:rsid w:val="000D619A"/>
    <w:rsid w:val="000E166B"/>
    <w:rsid w:val="00114442"/>
    <w:rsid w:val="00124B68"/>
    <w:rsid w:val="00126736"/>
    <w:rsid w:val="0013166C"/>
    <w:rsid w:val="00142B23"/>
    <w:rsid w:val="00143336"/>
    <w:rsid w:val="001460C6"/>
    <w:rsid w:val="00160B68"/>
    <w:rsid w:val="00161F1E"/>
    <w:rsid w:val="00163761"/>
    <w:rsid w:val="001643AA"/>
    <w:rsid w:val="00170E6E"/>
    <w:rsid w:val="0017513E"/>
    <w:rsid w:val="001958A2"/>
    <w:rsid w:val="00197FD3"/>
    <w:rsid w:val="001C40BE"/>
    <w:rsid w:val="001C4E9C"/>
    <w:rsid w:val="001D1C18"/>
    <w:rsid w:val="001E29F4"/>
    <w:rsid w:val="001F6AEE"/>
    <w:rsid w:val="0021282B"/>
    <w:rsid w:val="00223EC7"/>
    <w:rsid w:val="00226E12"/>
    <w:rsid w:val="00236954"/>
    <w:rsid w:val="00240F89"/>
    <w:rsid w:val="0024261E"/>
    <w:rsid w:val="002452E3"/>
    <w:rsid w:val="00250155"/>
    <w:rsid w:val="00251685"/>
    <w:rsid w:val="00253E13"/>
    <w:rsid w:val="00262A42"/>
    <w:rsid w:val="00265FDF"/>
    <w:rsid w:val="002C7DA7"/>
    <w:rsid w:val="002D3727"/>
    <w:rsid w:val="00301731"/>
    <w:rsid w:val="0030295A"/>
    <w:rsid w:val="00303C97"/>
    <w:rsid w:val="00312CE7"/>
    <w:rsid w:val="0032615D"/>
    <w:rsid w:val="003310AE"/>
    <w:rsid w:val="00334330"/>
    <w:rsid w:val="00343917"/>
    <w:rsid w:val="003557CE"/>
    <w:rsid w:val="00372FD5"/>
    <w:rsid w:val="00373C2F"/>
    <w:rsid w:val="003776BE"/>
    <w:rsid w:val="00385386"/>
    <w:rsid w:val="003C16B2"/>
    <w:rsid w:val="003C20CD"/>
    <w:rsid w:val="004223AA"/>
    <w:rsid w:val="0043591E"/>
    <w:rsid w:val="00436091"/>
    <w:rsid w:val="00440FF3"/>
    <w:rsid w:val="00441EF6"/>
    <w:rsid w:val="00446B1D"/>
    <w:rsid w:val="0044751B"/>
    <w:rsid w:val="00461616"/>
    <w:rsid w:val="004639D1"/>
    <w:rsid w:val="004673EA"/>
    <w:rsid w:val="00467A07"/>
    <w:rsid w:val="00475CD7"/>
    <w:rsid w:val="004B5C09"/>
    <w:rsid w:val="004D6DB2"/>
    <w:rsid w:val="00502CA3"/>
    <w:rsid w:val="00505E19"/>
    <w:rsid w:val="005227CD"/>
    <w:rsid w:val="00545310"/>
    <w:rsid w:val="00546E3E"/>
    <w:rsid w:val="0055598B"/>
    <w:rsid w:val="005C1B48"/>
    <w:rsid w:val="005D03F9"/>
    <w:rsid w:val="005D45BA"/>
    <w:rsid w:val="005D5D41"/>
    <w:rsid w:val="005F2BD9"/>
    <w:rsid w:val="00647BB0"/>
    <w:rsid w:val="00650185"/>
    <w:rsid w:val="00655D00"/>
    <w:rsid w:val="00664F51"/>
    <w:rsid w:val="00674D9C"/>
    <w:rsid w:val="00682DC4"/>
    <w:rsid w:val="006B4169"/>
    <w:rsid w:val="006C40C1"/>
    <w:rsid w:val="006D04F1"/>
    <w:rsid w:val="006D3460"/>
    <w:rsid w:val="006D7017"/>
    <w:rsid w:val="006F15ED"/>
    <w:rsid w:val="00700C61"/>
    <w:rsid w:val="007062C1"/>
    <w:rsid w:val="0071178C"/>
    <w:rsid w:val="0071754F"/>
    <w:rsid w:val="00736506"/>
    <w:rsid w:val="0075769E"/>
    <w:rsid w:val="00757A37"/>
    <w:rsid w:val="00757FFB"/>
    <w:rsid w:val="00761918"/>
    <w:rsid w:val="00785160"/>
    <w:rsid w:val="007B150E"/>
    <w:rsid w:val="007B614F"/>
    <w:rsid w:val="007C7EFB"/>
    <w:rsid w:val="007F50AB"/>
    <w:rsid w:val="00830BC5"/>
    <w:rsid w:val="00841860"/>
    <w:rsid w:val="0085651B"/>
    <w:rsid w:val="00864F08"/>
    <w:rsid w:val="008652B7"/>
    <w:rsid w:val="00887846"/>
    <w:rsid w:val="008C7812"/>
    <w:rsid w:val="008D1D17"/>
    <w:rsid w:val="00933CD9"/>
    <w:rsid w:val="009621BC"/>
    <w:rsid w:val="009723F5"/>
    <w:rsid w:val="00994957"/>
    <w:rsid w:val="009A06EC"/>
    <w:rsid w:val="009A5B12"/>
    <w:rsid w:val="009B301A"/>
    <w:rsid w:val="009B6D06"/>
    <w:rsid w:val="009C5059"/>
    <w:rsid w:val="009E7BB1"/>
    <w:rsid w:val="00A1231D"/>
    <w:rsid w:val="00A12840"/>
    <w:rsid w:val="00A2154C"/>
    <w:rsid w:val="00A248BC"/>
    <w:rsid w:val="00A30A9B"/>
    <w:rsid w:val="00A405B2"/>
    <w:rsid w:val="00A54089"/>
    <w:rsid w:val="00A67973"/>
    <w:rsid w:val="00A713F2"/>
    <w:rsid w:val="00A741C2"/>
    <w:rsid w:val="00AA20A2"/>
    <w:rsid w:val="00AA3984"/>
    <w:rsid w:val="00AB1B94"/>
    <w:rsid w:val="00AC09BB"/>
    <w:rsid w:val="00AD2266"/>
    <w:rsid w:val="00AE3F1C"/>
    <w:rsid w:val="00B05170"/>
    <w:rsid w:val="00B32BE5"/>
    <w:rsid w:val="00B51109"/>
    <w:rsid w:val="00B51E76"/>
    <w:rsid w:val="00B6034C"/>
    <w:rsid w:val="00B6218B"/>
    <w:rsid w:val="00B76C96"/>
    <w:rsid w:val="00B94416"/>
    <w:rsid w:val="00BC0F51"/>
    <w:rsid w:val="00BC511C"/>
    <w:rsid w:val="00BD4215"/>
    <w:rsid w:val="00BD4A03"/>
    <w:rsid w:val="00BF5AC6"/>
    <w:rsid w:val="00C22EA1"/>
    <w:rsid w:val="00C70EBD"/>
    <w:rsid w:val="00C74D34"/>
    <w:rsid w:val="00CA7877"/>
    <w:rsid w:val="00CB4F4F"/>
    <w:rsid w:val="00CD56D8"/>
    <w:rsid w:val="00CE6293"/>
    <w:rsid w:val="00CF0C92"/>
    <w:rsid w:val="00D1458B"/>
    <w:rsid w:val="00D36B91"/>
    <w:rsid w:val="00D40624"/>
    <w:rsid w:val="00D40671"/>
    <w:rsid w:val="00D43139"/>
    <w:rsid w:val="00D942B1"/>
    <w:rsid w:val="00DA434E"/>
    <w:rsid w:val="00DC0011"/>
    <w:rsid w:val="00DD5C46"/>
    <w:rsid w:val="00DE17FD"/>
    <w:rsid w:val="00DE7D3C"/>
    <w:rsid w:val="00DF37E0"/>
    <w:rsid w:val="00DF43F0"/>
    <w:rsid w:val="00E020F7"/>
    <w:rsid w:val="00E07DDD"/>
    <w:rsid w:val="00E17CE2"/>
    <w:rsid w:val="00E31584"/>
    <w:rsid w:val="00E31934"/>
    <w:rsid w:val="00E57821"/>
    <w:rsid w:val="00E718A3"/>
    <w:rsid w:val="00E72875"/>
    <w:rsid w:val="00E80254"/>
    <w:rsid w:val="00EA249D"/>
    <w:rsid w:val="00EB3DBE"/>
    <w:rsid w:val="00EC7078"/>
    <w:rsid w:val="00EF0545"/>
    <w:rsid w:val="00F01292"/>
    <w:rsid w:val="00F01C08"/>
    <w:rsid w:val="00F05284"/>
    <w:rsid w:val="00F12FA5"/>
    <w:rsid w:val="00F20142"/>
    <w:rsid w:val="00F22743"/>
    <w:rsid w:val="00F27611"/>
    <w:rsid w:val="00F4110C"/>
    <w:rsid w:val="00F559D2"/>
    <w:rsid w:val="00F631E3"/>
    <w:rsid w:val="00F67DCD"/>
    <w:rsid w:val="00F9338A"/>
    <w:rsid w:val="00F951E6"/>
    <w:rsid w:val="00FB1DD7"/>
    <w:rsid w:val="00FC3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DBAB0"/>
  <w15:docId w15:val="{C5BE13F4-FE7B-498D-B40F-08B9D01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6B"/>
    <w:pPr>
      <w:spacing w:after="0" w:line="240" w:lineRule="auto"/>
    </w:pPr>
    <w:rPr>
      <w:rFonts w:ascii="Times New Roman" w:eastAsia="Times New Roman" w:hAnsi="Times New Roman" w:cs="Times New Roman"/>
      <w:sz w:val="24"/>
      <w:szCs w:val="20"/>
    </w:rPr>
  </w:style>
  <w:style w:type="paragraph" w:styleId="Heading1">
    <w:name w:val="heading 1"/>
    <w:basedOn w:val="Baseheading"/>
    <w:next w:val="BodyText"/>
    <w:link w:val="Heading1Char"/>
    <w:uiPriority w:val="9"/>
    <w:rsid w:val="00C22EA1"/>
    <w:pPr>
      <w:spacing w:after="180"/>
      <w:jc w:val="center"/>
    </w:pPr>
    <w:rPr>
      <w:rFonts w:ascii="Times New Roman Bold" w:hAnsi="Times New Roman Bold"/>
      <w:szCs w:val="24"/>
    </w:rPr>
  </w:style>
  <w:style w:type="paragraph" w:styleId="Heading2">
    <w:name w:val="heading 2"/>
    <w:basedOn w:val="Baseheading"/>
    <w:next w:val="BodyText"/>
    <w:link w:val="Heading2Char"/>
    <w:uiPriority w:val="9"/>
    <w:qFormat/>
    <w:rsid w:val="000E166B"/>
    <w:pPr>
      <w:tabs>
        <w:tab w:val="num" w:pos="720"/>
      </w:tabs>
      <w:spacing w:after="180"/>
      <w:ind w:left="720" w:hanging="720"/>
      <w:outlineLvl w:val="1"/>
    </w:pPr>
  </w:style>
  <w:style w:type="paragraph" w:styleId="Heading3">
    <w:name w:val="heading 3"/>
    <w:basedOn w:val="Normal"/>
    <w:next w:val="Baseheading"/>
    <w:link w:val="Heading3Char"/>
    <w:uiPriority w:val="9"/>
    <w:qFormat/>
    <w:rsid w:val="000E166B"/>
    <w:pPr>
      <w:keepNext/>
      <w:tabs>
        <w:tab w:val="num" w:pos="1440"/>
      </w:tabs>
      <w:spacing w:before="240" w:after="180"/>
      <w:ind w:left="1440" w:hanging="720"/>
      <w:outlineLvl w:val="2"/>
    </w:pPr>
    <w:rPr>
      <w:b/>
    </w:rPr>
  </w:style>
  <w:style w:type="paragraph" w:styleId="Heading4">
    <w:name w:val="heading 4"/>
    <w:basedOn w:val="Baseheading"/>
    <w:next w:val="Normal"/>
    <w:link w:val="Heading4Char"/>
    <w:uiPriority w:val="9"/>
    <w:unhideWhenUsed/>
    <w:qFormat/>
    <w:rsid w:val="000E166B"/>
    <w:pPr>
      <w:spacing w:after="120"/>
      <w:ind w:left="720" w:hanging="720"/>
      <w:outlineLvl w:val="3"/>
    </w:pPr>
    <w:rPr>
      <w:rFonts w:eastAsia="Times New Roman"/>
      <w:b w:val="0"/>
      <w:bCs/>
      <w:i/>
      <w:szCs w:val="28"/>
    </w:rPr>
  </w:style>
  <w:style w:type="paragraph" w:styleId="Heading5">
    <w:name w:val="heading 5"/>
    <w:basedOn w:val="Normal"/>
    <w:next w:val="Normal"/>
    <w:link w:val="Heading5Char"/>
    <w:uiPriority w:val="9"/>
    <w:unhideWhenUsed/>
    <w:qFormat/>
    <w:rsid w:val="000E166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EA1"/>
    <w:rPr>
      <w:rFonts w:ascii="Times New Roman Bold" w:eastAsia="SimSun" w:hAnsi="Times New Roman Bold" w:cs="Times New Roman"/>
      <w:b/>
      <w:kern w:val="28"/>
      <w:sz w:val="24"/>
      <w:szCs w:val="24"/>
      <w:lang w:eastAsia="zh-CN"/>
    </w:rPr>
  </w:style>
  <w:style w:type="character" w:customStyle="1" w:styleId="Heading2Char">
    <w:name w:val="Heading 2 Char"/>
    <w:link w:val="Heading2"/>
    <w:uiPriority w:val="9"/>
    <w:rsid w:val="000E166B"/>
    <w:rPr>
      <w:rFonts w:ascii="Times New Roman" w:eastAsia="SimSun" w:hAnsi="Times New Roman" w:cs="Times New Roman"/>
      <w:b/>
      <w:kern w:val="28"/>
      <w:sz w:val="24"/>
      <w:lang w:eastAsia="zh-CN"/>
    </w:rPr>
  </w:style>
  <w:style w:type="character" w:customStyle="1" w:styleId="Heading3Char">
    <w:name w:val="Heading 3 Char"/>
    <w:link w:val="Heading3"/>
    <w:uiPriority w:val="9"/>
    <w:rsid w:val="000E166B"/>
    <w:rPr>
      <w:rFonts w:ascii="Times New Roman" w:eastAsia="Times New Roman" w:hAnsi="Times New Roman" w:cs="Times New Roman"/>
      <w:b/>
      <w:sz w:val="24"/>
      <w:szCs w:val="20"/>
    </w:rPr>
  </w:style>
  <w:style w:type="character" w:customStyle="1" w:styleId="Heading4Char">
    <w:name w:val="Heading 4 Char"/>
    <w:link w:val="Heading4"/>
    <w:uiPriority w:val="9"/>
    <w:rsid w:val="000E166B"/>
    <w:rPr>
      <w:rFonts w:ascii="Times New Roman" w:eastAsia="Times New Roman" w:hAnsi="Times New Roman" w:cs="Times New Roman"/>
      <w:bCs/>
      <w:i/>
      <w:kern w:val="28"/>
      <w:sz w:val="24"/>
      <w:szCs w:val="28"/>
      <w:lang w:eastAsia="zh-CN"/>
    </w:rPr>
  </w:style>
  <w:style w:type="character" w:customStyle="1" w:styleId="Heading5Char">
    <w:name w:val="Heading 5 Char"/>
    <w:link w:val="Heading5"/>
    <w:uiPriority w:val="9"/>
    <w:rsid w:val="000E166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uiPriority w:val="9"/>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uiPriority w:val="9"/>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0E166B"/>
    <w:pPr>
      <w:tabs>
        <w:tab w:val="center" w:pos="4320"/>
        <w:tab w:val="right" w:pos="8640"/>
      </w:tabs>
    </w:pPr>
  </w:style>
  <w:style w:type="character" w:customStyle="1" w:styleId="HeaderChar">
    <w:name w:val="Header Char"/>
    <w:link w:val="Header"/>
    <w:uiPriority w:val="99"/>
    <w:rsid w:val="000E166B"/>
    <w:rPr>
      <w:rFonts w:ascii="Times New Roman" w:eastAsia="Times New Roman" w:hAnsi="Times New Roman" w:cs="Times New Roman"/>
      <w:sz w:val="24"/>
      <w:szCs w:val="20"/>
    </w:rPr>
  </w:style>
  <w:style w:type="paragraph" w:styleId="Footer">
    <w:name w:val="footer"/>
    <w:basedOn w:val="Normal"/>
    <w:link w:val="FooterChar"/>
    <w:uiPriority w:val="99"/>
    <w:rsid w:val="00674D9C"/>
    <w:pPr>
      <w:tabs>
        <w:tab w:val="center" w:pos="4680"/>
        <w:tab w:val="right" w:pos="9360"/>
      </w:tabs>
      <w:jc w:val="center"/>
    </w:pPr>
  </w:style>
  <w:style w:type="character" w:customStyle="1" w:styleId="FooterChar">
    <w:name w:val="Footer Char"/>
    <w:link w:val="Footer"/>
    <w:uiPriority w:val="99"/>
    <w:rsid w:val="00674D9C"/>
    <w:rPr>
      <w:rFonts w:ascii="Times New Roman" w:eastAsia="Times New Roman" w:hAnsi="Times New Roman" w:cs="Times New Roman"/>
      <w:sz w:val="24"/>
      <w:szCs w:val="20"/>
    </w:rPr>
  </w:style>
  <w:style w:type="paragraph" w:styleId="BodyText">
    <w:name w:val="Body Text"/>
    <w:basedOn w:val="Basetext"/>
    <w:link w:val="BodyTextChar"/>
    <w:uiPriority w:val="99"/>
    <w:rsid w:val="000E166B"/>
    <w:pPr>
      <w:spacing w:after="240"/>
      <w:ind w:firstLine="720"/>
    </w:pPr>
  </w:style>
  <w:style w:type="character" w:customStyle="1" w:styleId="BodyTextChar">
    <w:name w:val="Body Text Char"/>
    <w:link w:val="BodyText"/>
    <w:uiPriority w:val="99"/>
    <w:rsid w:val="000E166B"/>
    <w:rPr>
      <w:rFonts w:ascii="Times New Roman" w:eastAsia="SimSun" w:hAnsi="Times New Roman" w:cs="Times New Roman"/>
      <w:sz w:val="24"/>
      <w:lang w:eastAsia="zh-CN"/>
    </w:rPr>
  </w:style>
  <w:style w:type="character" w:styleId="Hyperlink">
    <w:name w:val="Hyperlink"/>
    <w:uiPriority w:val="99"/>
    <w:rsid w:val="00674D9C"/>
    <w:rPr>
      <w:color w:val="3333FF"/>
      <w:u w:val="none"/>
    </w:rPr>
  </w:style>
  <w:style w:type="table" w:styleId="TableGrid">
    <w:name w:val="Table Grid"/>
    <w:basedOn w:val="TableNormal"/>
    <w:uiPriority w:val="39"/>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E166B"/>
    <w:rPr>
      <w:sz w:val="16"/>
      <w:szCs w:val="16"/>
    </w:rPr>
  </w:style>
  <w:style w:type="paragraph" w:styleId="CommentText">
    <w:name w:val="annotation text"/>
    <w:basedOn w:val="Normal"/>
    <w:link w:val="CommentTextChar"/>
    <w:uiPriority w:val="99"/>
    <w:semiHidden/>
    <w:rsid w:val="000E166B"/>
    <w:rPr>
      <w:sz w:val="20"/>
    </w:rPr>
  </w:style>
  <w:style w:type="character" w:customStyle="1" w:styleId="CommentTextChar">
    <w:name w:val="Comment Text Char"/>
    <w:link w:val="CommentText"/>
    <w:uiPriority w:val="99"/>
    <w:semiHidden/>
    <w:rsid w:val="000E166B"/>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0E166B"/>
    <w:pPr>
      <w:spacing w:after="240"/>
      <w:ind w:left="274" w:hanging="274"/>
    </w:pPr>
    <w:rPr>
      <w:sz w:val="20"/>
    </w:rPr>
  </w:style>
  <w:style w:type="character" w:customStyle="1" w:styleId="FootnoteTextChar">
    <w:name w:val="Footnote Text Char"/>
    <w:link w:val="FootnoteText"/>
    <w:uiPriority w:val="99"/>
    <w:rsid w:val="000E166B"/>
    <w:rPr>
      <w:rFonts w:ascii="Times New Roman" w:eastAsia="Times New Roman" w:hAnsi="Times New Roman" w:cs="Times New Roman"/>
      <w:sz w:val="20"/>
      <w:szCs w:val="20"/>
    </w:rPr>
  </w:style>
  <w:style w:type="character" w:styleId="FootnoteReference">
    <w:name w:val="footnote reference"/>
    <w:uiPriority w:val="99"/>
    <w:rsid w:val="000E166B"/>
    <w:rPr>
      <w:rFonts w:ascii="Times New Roman" w:hAnsi="Times New Roman"/>
      <w:b w:val="0"/>
      <w:i w:val="0"/>
      <w:color w:val="auto"/>
      <w:spacing w:val="0"/>
      <w:w w:val="100"/>
      <w:kern w:val="0"/>
      <w:position w:val="0"/>
      <w:sz w:val="24"/>
      <w:vertAlign w:val="superscript"/>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table" w:styleId="Table3Deffects1">
    <w:name w:val="Table 3D effects 1"/>
    <w:basedOn w:val="TableNormal"/>
    <w:uiPriority w:val="99"/>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A30A9B"/>
    <w:pPr>
      <w:jc w:val="center"/>
    </w:pPr>
  </w:style>
  <w:style w:type="paragraph" w:styleId="EndnoteText">
    <w:name w:val="endnote text"/>
    <w:basedOn w:val="Normal"/>
    <w:link w:val="EndnoteTextChar"/>
    <w:uiPriority w:val="99"/>
    <w:semiHidden/>
    <w:unhideWhenUsed/>
    <w:rsid w:val="000E166B"/>
    <w:rPr>
      <w:sz w:val="20"/>
    </w:rPr>
  </w:style>
  <w:style w:type="character" w:customStyle="1" w:styleId="EndnoteTextChar">
    <w:name w:val="Endnote Text Char"/>
    <w:basedOn w:val="DefaultParagraphFont"/>
    <w:link w:val="EndnoteText"/>
    <w:uiPriority w:val="99"/>
    <w:semiHidden/>
    <w:rsid w:val="000E166B"/>
    <w:rPr>
      <w:rFonts w:ascii="Times New Roman" w:eastAsia="Times New Roman" w:hAnsi="Times New Roman" w:cs="Times New Roman"/>
      <w:sz w:val="20"/>
      <w:szCs w:val="20"/>
    </w:rPr>
  </w:style>
  <w:style w:type="paragraph" w:customStyle="1" w:styleId="Baseheading">
    <w:name w:val="Base_heading"/>
    <w:rsid w:val="000E166B"/>
    <w:pPr>
      <w:keepNext/>
      <w:spacing w:before="240" w:after="240" w:line="240" w:lineRule="auto"/>
      <w:outlineLvl w:val="0"/>
    </w:pPr>
    <w:rPr>
      <w:rFonts w:ascii="Times New Roman" w:eastAsia="SimSun" w:hAnsi="Times New Roman" w:cs="Times New Roman"/>
      <w:b/>
      <w:kern w:val="28"/>
      <w:sz w:val="24"/>
      <w:lang w:eastAsia="zh-CN"/>
    </w:rPr>
  </w:style>
  <w:style w:type="paragraph" w:customStyle="1" w:styleId="Basetext">
    <w:name w:val="Base_text"/>
    <w:rsid w:val="000E166B"/>
    <w:pPr>
      <w:spacing w:after="0" w:line="240" w:lineRule="auto"/>
    </w:pPr>
    <w:rPr>
      <w:rFonts w:ascii="Times New Roman" w:eastAsia="SimSun" w:hAnsi="Times New Roman" w:cs="Times New Roman"/>
      <w:sz w:val="24"/>
      <w:lang w:eastAsia="zh-CN"/>
    </w:rPr>
  </w:style>
  <w:style w:type="paragraph" w:customStyle="1" w:styleId="bullets">
    <w:name w:val="bullets"/>
    <w:basedOn w:val="Basetext"/>
    <w:rsid w:val="00674D9C"/>
    <w:pPr>
      <w:numPr>
        <w:numId w:val="18"/>
      </w:numPr>
      <w:spacing w:after="120"/>
    </w:pPr>
  </w:style>
  <w:style w:type="paragraph" w:customStyle="1" w:styleId="bullets2nd-level">
    <w:name w:val="bullets_2nd-level"/>
    <w:basedOn w:val="Basetext"/>
    <w:rsid w:val="000E166B"/>
    <w:pPr>
      <w:numPr>
        <w:numId w:val="19"/>
      </w:numPr>
      <w:spacing w:after="240"/>
    </w:pPr>
  </w:style>
  <w:style w:type="paragraph" w:customStyle="1" w:styleId="bullets3rd-level">
    <w:name w:val="bullets_3rd-level"/>
    <w:basedOn w:val="Basetext"/>
    <w:rsid w:val="000E166B"/>
    <w:pPr>
      <w:numPr>
        <w:numId w:val="20"/>
      </w:numPr>
      <w:spacing w:after="240"/>
    </w:pPr>
  </w:style>
  <w:style w:type="paragraph" w:styleId="ListContinue">
    <w:name w:val="List Continue"/>
    <w:basedOn w:val="Normal"/>
    <w:uiPriority w:val="99"/>
    <w:rsid w:val="00674D9C"/>
    <w:pPr>
      <w:spacing w:after="120"/>
      <w:ind w:left="2160" w:hanging="1440"/>
    </w:pPr>
  </w:style>
  <w:style w:type="paragraph" w:customStyle="1" w:styleId="table-bullet2nd">
    <w:name w:val="table-bullet_2nd"/>
    <w:basedOn w:val="Basetext"/>
    <w:rsid w:val="000E166B"/>
    <w:pPr>
      <w:numPr>
        <w:numId w:val="23"/>
      </w:numPr>
      <w:spacing w:before="60" w:after="60"/>
    </w:pPr>
    <w:rPr>
      <w:szCs w:val="18"/>
    </w:rPr>
  </w:style>
  <w:style w:type="paragraph" w:customStyle="1" w:styleId="table-bulletind">
    <w:name w:val="table-bullet_ind"/>
    <w:basedOn w:val="Basetext"/>
    <w:rsid w:val="000E166B"/>
    <w:pPr>
      <w:numPr>
        <w:numId w:val="24"/>
      </w:numPr>
      <w:spacing w:before="40" w:after="40"/>
    </w:pPr>
    <w:rPr>
      <w:rFonts w:eastAsia="MS Mincho"/>
    </w:rPr>
  </w:style>
  <w:style w:type="paragraph" w:customStyle="1" w:styleId="table-bulletLM">
    <w:name w:val="table-bullet_LM"/>
    <w:basedOn w:val="Basetext"/>
    <w:qFormat/>
    <w:rsid w:val="000E166B"/>
    <w:pPr>
      <w:numPr>
        <w:numId w:val="26"/>
      </w:numPr>
      <w:autoSpaceDE w:val="0"/>
      <w:autoSpaceDN w:val="0"/>
      <w:adjustRightInd w:val="0"/>
      <w:spacing w:before="60" w:after="60"/>
    </w:pPr>
    <w:rPr>
      <w:rFonts w:eastAsia="Times New Roman"/>
      <w:snapToGrid w:val="0"/>
      <w:szCs w:val="24"/>
    </w:rPr>
  </w:style>
  <w:style w:type="paragraph" w:customStyle="1" w:styleId="table-headers">
    <w:name w:val="table-headers"/>
    <w:basedOn w:val="Basetext"/>
    <w:qFormat/>
    <w:rsid w:val="00674D9C"/>
    <w:pPr>
      <w:keepNext/>
      <w:spacing w:before="80" w:after="80"/>
      <w:jc w:val="center"/>
    </w:pPr>
    <w:rPr>
      <w:b/>
      <w:snapToGrid w:val="0"/>
      <w:sz w:val="20"/>
    </w:rPr>
  </w:style>
  <w:style w:type="paragraph" w:customStyle="1" w:styleId="table-text">
    <w:name w:val="table-text"/>
    <w:basedOn w:val="Basetext"/>
    <w:rsid w:val="00BC511C"/>
    <w:pPr>
      <w:spacing w:before="30" w:after="30"/>
    </w:pPr>
    <w:rPr>
      <w:sz w:val="20"/>
    </w:rPr>
  </w:style>
  <w:style w:type="paragraph" w:customStyle="1" w:styleId="table-textindent">
    <w:name w:val="table-text_indent"/>
    <w:basedOn w:val="Basetext"/>
    <w:qFormat/>
    <w:rsid w:val="00BC511C"/>
    <w:pPr>
      <w:spacing w:before="30" w:after="30"/>
      <w:ind w:left="216"/>
    </w:pPr>
    <w:rPr>
      <w:snapToGrid w:val="0"/>
      <w:sz w:val="20"/>
    </w:rPr>
  </w:style>
  <w:style w:type="paragraph" w:customStyle="1" w:styleId="table-title">
    <w:name w:val="table-title"/>
    <w:basedOn w:val="Baseheading"/>
    <w:rsid w:val="00674D9C"/>
    <w:pPr>
      <w:keepLines/>
      <w:ind w:left="1080" w:hanging="1080"/>
    </w:pPr>
  </w:style>
  <w:style w:type="paragraph" w:customStyle="1" w:styleId="table-continued">
    <w:name w:val="table-continued"/>
    <w:basedOn w:val="Basetext"/>
    <w:rsid w:val="00BC511C"/>
    <w:pPr>
      <w:spacing w:before="120"/>
      <w:jc w:val="right"/>
    </w:pPr>
    <w:rPr>
      <w:sz w:val="20"/>
    </w:rPr>
  </w:style>
  <w:style w:type="paragraph" w:customStyle="1" w:styleId="table-titlecontinued">
    <w:name w:val="table-title_continued"/>
    <w:basedOn w:val="Baseheading"/>
    <w:rsid w:val="00BC511C"/>
    <w:pPr>
      <w:spacing w:before="0"/>
      <w:ind w:left="1080" w:hanging="1080"/>
    </w:pPr>
  </w:style>
  <w:style w:type="paragraph" w:customStyle="1" w:styleId="body-textcontinued">
    <w:name w:val="body-text_continued"/>
    <w:basedOn w:val="Basetext"/>
    <w:rsid w:val="000E166B"/>
    <w:pPr>
      <w:spacing w:after="240"/>
    </w:pPr>
  </w:style>
  <w:style w:type="paragraph" w:customStyle="1" w:styleId="table-sourcestd">
    <w:name w:val="table-source_std"/>
    <w:basedOn w:val="Basetext"/>
    <w:rsid w:val="00BC511C"/>
    <w:pPr>
      <w:keepLines/>
      <w:spacing w:before="120"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cah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20E6-ABC1-44EA-B2B9-F597A185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That Will be Publicly Reported in 2016</vt:lpstr>
    </vt:vector>
  </TitlesOfParts>
  <Company>RTI International</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That Will be Publicly Reported in 2016</dc:title>
  <dc:creator>Trisolini, Michael</dc:creator>
  <cp:lastModifiedBy>Lynch, Judith T.</cp:lastModifiedBy>
  <cp:revision>2</cp:revision>
  <cp:lastPrinted>2016-08-09T19:27:00Z</cp:lastPrinted>
  <dcterms:created xsi:type="dcterms:W3CDTF">2016-11-10T19:34:00Z</dcterms:created>
  <dcterms:modified xsi:type="dcterms:W3CDTF">2016-11-10T19:34:00Z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_a">
    <vt:bool>false</vt:bool>
  </property>
  <property fmtid="{D5CDD505-2E9C-101B-9397-08002B2CF9AE}" pid="4" name="x_p">
    <vt:bool>false</vt:bool>
  </property>
  <property fmtid="{D5CDD505-2E9C-101B-9397-08002B2CF9AE}" pid="5" name="x_t">
    <vt:bool>true</vt:bool>
  </property>
  <property fmtid="{D5CDD505-2E9C-101B-9397-08002B2CF9AE}" pid="6" name="Language">
    <vt:lpwstr>English</vt:lpwstr>
  </property>
</Properties>
</file>